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B2F08" w14:textId="0744A04D" w:rsidR="009E2859" w:rsidRPr="00FD2A0D" w:rsidRDefault="00000000">
      <w:pPr>
        <w:jc w:val="center"/>
        <w:rPr>
          <w:rFonts w:ascii="맑은 고딕" w:eastAsia="맑은 고딕" w:hAnsi="맑은 고딕"/>
          <w:sz w:val="28"/>
          <w:szCs w:val="28"/>
          <w:lang w:eastAsia="ko-KR"/>
        </w:rPr>
      </w:pPr>
      <w:r w:rsidRPr="00FD2A0D">
        <w:rPr>
          <w:rFonts w:ascii="맑은 고딕" w:eastAsia="맑은 고딕" w:hAnsi="맑은 고딕"/>
          <w:b/>
          <w:sz w:val="28"/>
          <w:szCs w:val="28"/>
        </w:rPr>
        <w:t>STANDARD RECIPE CARD</w:t>
      </w:r>
    </w:p>
    <w:tbl>
      <w:tblPr>
        <w:tblStyle w:val="af9"/>
        <w:tblW w:w="8637" w:type="dxa"/>
        <w:tblLayout w:type="fixed"/>
        <w:tblLook w:val="04A0" w:firstRow="1" w:lastRow="0" w:firstColumn="1" w:lastColumn="0" w:noHBand="0" w:noVBand="1"/>
      </w:tblPr>
      <w:tblGrid>
        <w:gridCol w:w="959"/>
        <w:gridCol w:w="1134"/>
        <w:gridCol w:w="182"/>
        <w:gridCol w:w="1316"/>
        <w:gridCol w:w="1316"/>
        <w:gridCol w:w="1316"/>
        <w:gridCol w:w="264"/>
        <w:gridCol w:w="1052"/>
        <w:gridCol w:w="1098"/>
      </w:tblGrid>
      <w:tr w:rsidR="00307063" w:rsidRPr="00307063" w14:paraId="322201A8" w14:textId="77777777" w:rsidTr="00FA6190">
        <w:tc>
          <w:tcPr>
            <w:tcW w:w="959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D9D9D9" w:themeFill="background1" w:themeFillShade="D9"/>
          </w:tcPr>
          <w:p w14:paraId="45F81C00" w14:textId="6C2F3E14" w:rsidR="00307063" w:rsidRPr="00307063" w:rsidRDefault="00307063">
            <w:pPr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 w:rsidRPr="00307063">
              <w:rPr>
                <w:rFonts w:ascii="맑은 고딕" w:eastAsia="맑은 고딕" w:hAnsi="맑은 고딕" w:hint="eastAsia"/>
                <w:b/>
                <w:bCs/>
                <w:lang w:eastAsia="ko-KR"/>
              </w:rPr>
              <w:t>메뉴명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</w:tcBorders>
          </w:tcPr>
          <w:p w14:paraId="55D5CE4E" w14:textId="5041233B" w:rsidR="00307063" w:rsidRPr="00307063" w:rsidRDefault="00307063">
            <w:pPr>
              <w:rPr>
                <w:rFonts w:ascii="맑은 고딕" w:eastAsia="맑은 고딕" w:hAnsi="맑은 고딕"/>
                <w:b/>
                <w:bCs/>
                <w:lang w:eastAsia="ko-KR"/>
              </w:rPr>
            </w:pPr>
            <w:r w:rsidRPr="00307063">
              <w:rPr>
                <w:rFonts w:ascii="맑은 고딕" w:eastAsia="맑은 고딕" w:hAnsi="맑은 고딕" w:hint="eastAsia"/>
                <w:b/>
                <w:bCs/>
                <w:lang w:eastAsia="ko-KR"/>
              </w:rPr>
              <w:t>한글</w:t>
            </w:r>
          </w:p>
        </w:tc>
        <w:tc>
          <w:tcPr>
            <w:tcW w:w="4394" w:type="dxa"/>
            <w:gridSpan w:val="5"/>
            <w:tcBorders>
              <w:top w:val="single" w:sz="8" w:space="0" w:color="auto"/>
            </w:tcBorders>
          </w:tcPr>
          <w:p w14:paraId="08A2022F" w14:textId="77777777" w:rsidR="00307063" w:rsidRPr="00307063" w:rsidRDefault="00307063">
            <w:pPr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2150" w:type="dxa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7686F2EA" w14:textId="1113CFA4" w:rsidR="00307063" w:rsidRPr="00307063" w:rsidRDefault="00307063">
            <w:pPr>
              <w:rPr>
                <w:rFonts w:ascii="맑은 고딕" w:eastAsia="맑은 고딕" w:hAnsi="맑은 고딕"/>
                <w:b/>
                <w:bCs/>
                <w:lang w:eastAsia="ko-KR"/>
              </w:rPr>
            </w:pPr>
            <w:r w:rsidRPr="00307063">
              <w:rPr>
                <w:rFonts w:ascii="맑은 고딕" w:eastAsia="맑은 고딕" w:hAnsi="맑은 고딕" w:hint="eastAsia"/>
                <w:b/>
                <w:bCs/>
                <w:lang w:eastAsia="ko-KR"/>
              </w:rPr>
              <w:t xml:space="preserve">메밀 활용 비율 </w:t>
            </w:r>
            <w:r w:rsidRPr="00307063">
              <w:rPr>
                <w:rFonts w:ascii="맑은 고딕" w:eastAsia="맑은 고딕" w:hAnsi="맑은 고딕"/>
                <w:b/>
                <w:bCs/>
              </w:rPr>
              <w:t>(%)</w:t>
            </w:r>
          </w:p>
        </w:tc>
      </w:tr>
      <w:tr w:rsidR="00307063" w:rsidRPr="00307063" w14:paraId="3F1D38B6" w14:textId="77777777" w:rsidTr="00FA6190">
        <w:tc>
          <w:tcPr>
            <w:tcW w:w="959" w:type="dxa"/>
            <w:vMerge/>
            <w:tcBorders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7A5D5D52" w14:textId="77777777" w:rsidR="00307063" w:rsidRPr="00307063" w:rsidRDefault="00307063">
            <w:pPr>
              <w:rPr>
                <w:rFonts w:ascii="맑은 고딕" w:eastAsia="맑은 고딕" w:hAnsi="맑은 고딕"/>
                <w:lang w:eastAsia="ko-KR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</w:tcPr>
          <w:p w14:paraId="6AD1FCF6" w14:textId="6CA3A44B" w:rsidR="00307063" w:rsidRPr="00307063" w:rsidRDefault="00307063">
            <w:pPr>
              <w:rPr>
                <w:rFonts w:ascii="맑은 고딕" w:eastAsia="맑은 고딕" w:hAnsi="맑은 고딕"/>
                <w:b/>
                <w:bCs/>
              </w:rPr>
            </w:pPr>
            <w:r w:rsidRPr="00307063">
              <w:rPr>
                <w:rFonts w:ascii="맑은 고딕" w:eastAsia="맑은 고딕" w:hAnsi="맑은 고딕" w:hint="eastAsia"/>
                <w:b/>
                <w:bCs/>
                <w:lang w:eastAsia="ko-KR"/>
              </w:rPr>
              <w:t>영문</w:t>
            </w:r>
          </w:p>
        </w:tc>
        <w:tc>
          <w:tcPr>
            <w:tcW w:w="4394" w:type="dxa"/>
            <w:gridSpan w:val="5"/>
            <w:tcBorders>
              <w:bottom w:val="single" w:sz="8" w:space="0" w:color="auto"/>
            </w:tcBorders>
          </w:tcPr>
          <w:p w14:paraId="14E2520C" w14:textId="77777777" w:rsidR="00307063" w:rsidRPr="00307063" w:rsidRDefault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50" w:type="dxa"/>
            <w:gridSpan w:val="2"/>
            <w:tcBorders>
              <w:bottom w:val="single" w:sz="8" w:space="0" w:color="auto"/>
              <w:right w:val="single" w:sz="8" w:space="0" w:color="auto"/>
            </w:tcBorders>
          </w:tcPr>
          <w:p w14:paraId="49724065" w14:textId="77777777" w:rsidR="00307063" w:rsidRPr="00307063" w:rsidRDefault="00307063">
            <w:pPr>
              <w:rPr>
                <w:rFonts w:ascii="맑은 고딕" w:eastAsia="맑은 고딕" w:hAnsi="맑은 고딕"/>
              </w:rPr>
            </w:pPr>
          </w:p>
        </w:tc>
      </w:tr>
      <w:tr w:rsidR="00307063" w:rsidRPr="00307063" w14:paraId="4FEE1ABD" w14:textId="77777777" w:rsidTr="00FA6190">
        <w:trPr>
          <w:trHeight w:val="880"/>
        </w:trPr>
        <w:tc>
          <w:tcPr>
            <w:tcW w:w="209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D9D9D9" w:themeFill="background1" w:themeFillShade="D9"/>
          </w:tcPr>
          <w:p w14:paraId="1E30305A" w14:textId="2E9856D8" w:rsidR="00307063" w:rsidRPr="00307063" w:rsidRDefault="00307063">
            <w:pPr>
              <w:rPr>
                <w:rFonts w:ascii="맑은 고딕" w:eastAsia="맑은 고딕" w:hAnsi="맑은 고딕"/>
                <w:b/>
                <w:bCs/>
                <w:lang w:eastAsia="ko-KR"/>
              </w:rPr>
            </w:pPr>
            <w:r w:rsidRPr="00307063">
              <w:rPr>
                <w:rFonts w:ascii="맑은 고딕" w:eastAsia="맑은 고딕" w:hAnsi="맑은 고딕" w:hint="eastAsia"/>
                <w:b/>
                <w:bCs/>
                <w:lang w:eastAsia="ko-KR"/>
              </w:rPr>
              <w:t>메밀 활용 내용</w:t>
            </w:r>
          </w:p>
        </w:tc>
        <w:tc>
          <w:tcPr>
            <w:tcW w:w="6544" w:type="dxa"/>
            <w:gridSpan w:val="7"/>
            <w:tcBorders>
              <w:top w:val="single" w:sz="8" w:space="0" w:color="auto"/>
              <w:right w:val="single" w:sz="8" w:space="0" w:color="auto"/>
            </w:tcBorders>
          </w:tcPr>
          <w:p w14:paraId="5DA64D3E" w14:textId="033187B7" w:rsidR="00307063" w:rsidRPr="00307063" w:rsidRDefault="00307063">
            <w:pPr>
              <w:rPr>
                <w:rFonts w:ascii="맑은 고딕" w:eastAsia="맑은 고딕" w:hAnsi="맑은 고딕"/>
              </w:rPr>
            </w:pPr>
          </w:p>
        </w:tc>
      </w:tr>
      <w:tr w:rsidR="00307063" w:rsidRPr="00307063" w14:paraId="23AD85C3" w14:textId="77777777" w:rsidTr="00FA6190">
        <w:tc>
          <w:tcPr>
            <w:tcW w:w="959" w:type="dxa"/>
            <w:vMerge w:val="restart"/>
            <w:tcBorders>
              <w:left w:val="single" w:sz="8" w:space="0" w:color="auto"/>
            </w:tcBorders>
            <w:shd w:val="clear" w:color="auto" w:fill="D9D9D9" w:themeFill="background1" w:themeFillShade="D9"/>
          </w:tcPr>
          <w:p w14:paraId="7C84AEFB" w14:textId="4F161E6B" w:rsidR="00307063" w:rsidRPr="00307063" w:rsidRDefault="00307063">
            <w:pPr>
              <w:rPr>
                <w:rFonts w:ascii="맑은 고딕" w:eastAsia="맑은 고딕" w:hAnsi="맑은 고딕"/>
                <w:b/>
                <w:bCs/>
              </w:rPr>
            </w:pPr>
            <w:r w:rsidRPr="00307063">
              <w:rPr>
                <w:rFonts w:ascii="맑은 고딕" w:eastAsia="맑은 고딕" w:hAnsi="맑은 고딕" w:hint="eastAsia"/>
                <w:b/>
                <w:bCs/>
                <w:lang w:eastAsia="ko-KR"/>
              </w:rPr>
              <w:t>재료</w:t>
            </w:r>
          </w:p>
        </w:tc>
        <w:tc>
          <w:tcPr>
            <w:tcW w:w="1316" w:type="dxa"/>
            <w:gridSpan w:val="2"/>
            <w:shd w:val="clear" w:color="auto" w:fill="D9D9D9" w:themeFill="background1" w:themeFillShade="D9"/>
          </w:tcPr>
          <w:p w14:paraId="0939C9B9" w14:textId="25372344" w:rsidR="00307063" w:rsidRPr="00307063" w:rsidRDefault="00307063">
            <w:pPr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 w:rsidRPr="00307063">
              <w:rPr>
                <w:rFonts w:ascii="맑은 고딕" w:eastAsia="맑은 고딕" w:hAnsi="맑은 고딕" w:hint="eastAsia"/>
                <w:b/>
                <w:bCs/>
                <w:lang w:eastAsia="ko-KR"/>
              </w:rPr>
              <w:t>재료명</w:t>
            </w:r>
            <w:proofErr w:type="spellEnd"/>
          </w:p>
        </w:tc>
        <w:tc>
          <w:tcPr>
            <w:tcW w:w="1316" w:type="dxa"/>
            <w:shd w:val="clear" w:color="auto" w:fill="D9D9D9" w:themeFill="background1" w:themeFillShade="D9"/>
          </w:tcPr>
          <w:p w14:paraId="08FC7F79" w14:textId="6036CAEE" w:rsidR="00307063" w:rsidRPr="00307063" w:rsidRDefault="00307063">
            <w:pPr>
              <w:rPr>
                <w:rFonts w:ascii="맑은 고딕" w:eastAsia="맑은 고딕" w:hAnsi="맑은 고딕"/>
                <w:b/>
                <w:bCs/>
                <w:lang w:eastAsia="ko-KR"/>
              </w:rPr>
            </w:pPr>
            <w:r w:rsidRPr="00307063">
              <w:rPr>
                <w:rFonts w:ascii="맑은 고딕" w:eastAsia="맑은 고딕" w:hAnsi="맑은 고딕" w:hint="eastAsia"/>
                <w:b/>
                <w:bCs/>
                <w:lang w:eastAsia="ko-KR"/>
              </w:rPr>
              <w:t>투입량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14:paraId="59B30073" w14:textId="7185A605" w:rsidR="00307063" w:rsidRPr="00307063" w:rsidRDefault="00307063">
            <w:pPr>
              <w:rPr>
                <w:rFonts w:ascii="맑은 고딕" w:eastAsia="맑은 고딕" w:hAnsi="맑은 고딕"/>
                <w:b/>
                <w:bCs/>
              </w:rPr>
            </w:pPr>
            <w:r w:rsidRPr="00307063">
              <w:rPr>
                <w:rFonts w:ascii="맑은 고딕" w:eastAsia="맑은 고딕" w:hAnsi="맑은 고딕" w:hint="eastAsia"/>
                <w:b/>
                <w:bCs/>
                <w:lang w:eastAsia="ko-KR"/>
              </w:rPr>
              <w:t>단위</w:t>
            </w:r>
          </w:p>
        </w:tc>
        <w:tc>
          <w:tcPr>
            <w:tcW w:w="1316" w:type="dxa"/>
            <w:shd w:val="clear" w:color="auto" w:fill="D9D9D9" w:themeFill="background1" w:themeFillShade="D9"/>
          </w:tcPr>
          <w:p w14:paraId="43251E29" w14:textId="0D57B959" w:rsidR="00307063" w:rsidRPr="00307063" w:rsidRDefault="00307063">
            <w:pPr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 w:rsidRPr="00307063">
              <w:rPr>
                <w:rFonts w:ascii="맑은 고딕" w:eastAsia="맑은 고딕" w:hAnsi="맑은 고딕" w:hint="eastAsia"/>
                <w:b/>
                <w:bCs/>
                <w:lang w:eastAsia="ko-KR"/>
              </w:rPr>
              <w:t>재료명</w:t>
            </w:r>
            <w:proofErr w:type="spellEnd"/>
          </w:p>
        </w:tc>
        <w:tc>
          <w:tcPr>
            <w:tcW w:w="1316" w:type="dxa"/>
            <w:gridSpan w:val="2"/>
            <w:shd w:val="clear" w:color="auto" w:fill="D9D9D9" w:themeFill="background1" w:themeFillShade="D9"/>
          </w:tcPr>
          <w:p w14:paraId="0202D155" w14:textId="69BAA615" w:rsidR="00307063" w:rsidRPr="00307063" w:rsidRDefault="00307063">
            <w:pPr>
              <w:rPr>
                <w:rFonts w:ascii="맑은 고딕" w:eastAsia="맑은 고딕" w:hAnsi="맑은 고딕"/>
                <w:b/>
                <w:bCs/>
              </w:rPr>
            </w:pPr>
            <w:r w:rsidRPr="00307063">
              <w:rPr>
                <w:rFonts w:ascii="맑은 고딕" w:eastAsia="맑은 고딕" w:hAnsi="맑은 고딕" w:hint="eastAsia"/>
                <w:b/>
                <w:bCs/>
                <w:lang w:eastAsia="ko-KR"/>
              </w:rPr>
              <w:t>투입량</w:t>
            </w:r>
          </w:p>
        </w:tc>
        <w:tc>
          <w:tcPr>
            <w:tcW w:w="1098" w:type="dxa"/>
            <w:tcBorders>
              <w:right w:val="single" w:sz="8" w:space="0" w:color="auto"/>
            </w:tcBorders>
            <w:shd w:val="clear" w:color="auto" w:fill="D9D9D9" w:themeFill="background1" w:themeFillShade="D9"/>
          </w:tcPr>
          <w:p w14:paraId="4FFFCECE" w14:textId="256BB0F1" w:rsidR="00307063" w:rsidRPr="00307063" w:rsidRDefault="00307063">
            <w:pPr>
              <w:rPr>
                <w:rFonts w:ascii="맑은 고딕" w:eastAsia="맑은 고딕" w:hAnsi="맑은 고딕"/>
                <w:b/>
                <w:bCs/>
              </w:rPr>
            </w:pPr>
            <w:r w:rsidRPr="00307063">
              <w:rPr>
                <w:rFonts w:ascii="맑은 고딕" w:eastAsia="맑은 고딕" w:hAnsi="맑은 고딕" w:hint="eastAsia"/>
                <w:b/>
                <w:bCs/>
                <w:lang w:eastAsia="ko-KR"/>
              </w:rPr>
              <w:t>단위</w:t>
            </w:r>
          </w:p>
        </w:tc>
      </w:tr>
      <w:tr w:rsidR="00307063" w:rsidRPr="00307063" w14:paraId="23998A86" w14:textId="77777777" w:rsidTr="00FA6190">
        <w:tc>
          <w:tcPr>
            <w:tcW w:w="959" w:type="dxa"/>
            <w:vMerge/>
            <w:tcBorders>
              <w:left w:val="single" w:sz="8" w:space="0" w:color="auto"/>
            </w:tcBorders>
            <w:shd w:val="clear" w:color="auto" w:fill="D9D9D9" w:themeFill="background1" w:themeFillShade="D9"/>
          </w:tcPr>
          <w:p w14:paraId="52F143E9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  <w:gridSpan w:val="2"/>
          </w:tcPr>
          <w:p w14:paraId="0CC712B8" w14:textId="1D6D53B5" w:rsidR="00307063" w:rsidRPr="00307063" w:rsidRDefault="00307063" w:rsidP="00307063">
            <w:pPr>
              <w:rPr>
                <w:rFonts w:ascii="맑은 고딕" w:eastAsia="맑은 고딕" w:hAnsi="맑은 고딕"/>
                <w:color w:val="BFBFBF" w:themeColor="background1" w:themeShade="BF"/>
                <w:lang w:eastAsia="ko-KR"/>
              </w:rPr>
            </w:pPr>
            <w:r w:rsidRPr="00307063">
              <w:rPr>
                <w:rFonts w:ascii="맑은 고딕" w:eastAsia="맑은 고딕" w:hAnsi="맑은 고딕" w:hint="eastAsia"/>
                <w:color w:val="BFBFBF" w:themeColor="background1" w:themeShade="BF"/>
                <w:lang w:eastAsia="ko-KR"/>
              </w:rPr>
              <w:t>예) 토마토</w:t>
            </w:r>
          </w:p>
        </w:tc>
        <w:tc>
          <w:tcPr>
            <w:tcW w:w="1316" w:type="dxa"/>
          </w:tcPr>
          <w:p w14:paraId="4C25E4D9" w14:textId="232436C4" w:rsidR="00307063" w:rsidRPr="00307063" w:rsidRDefault="00307063" w:rsidP="00307063">
            <w:pPr>
              <w:rPr>
                <w:rFonts w:ascii="맑은 고딕" w:eastAsia="맑은 고딕" w:hAnsi="맑은 고딕"/>
                <w:color w:val="BFBFBF" w:themeColor="background1" w:themeShade="BF"/>
                <w:lang w:eastAsia="ko-KR"/>
              </w:rPr>
            </w:pPr>
            <w:r w:rsidRPr="00307063">
              <w:rPr>
                <w:rFonts w:ascii="맑은 고딕" w:eastAsia="맑은 고딕" w:hAnsi="맑은 고딕" w:hint="eastAsia"/>
                <w:color w:val="BFBFBF" w:themeColor="background1" w:themeShade="BF"/>
                <w:lang w:eastAsia="ko-KR"/>
              </w:rPr>
              <w:t>20</w:t>
            </w:r>
          </w:p>
        </w:tc>
        <w:tc>
          <w:tcPr>
            <w:tcW w:w="1316" w:type="dxa"/>
          </w:tcPr>
          <w:p w14:paraId="64C94806" w14:textId="3F55CF7A" w:rsidR="00307063" w:rsidRPr="00307063" w:rsidRDefault="00307063" w:rsidP="00307063">
            <w:pPr>
              <w:rPr>
                <w:rFonts w:ascii="맑은 고딕" w:eastAsia="맑은 고딕" w:hAnsi="맑은 고딕"/>
                <w:color w:val="BFBFBF" w:themeColor="background1" w:themeShade="BF"/>
                <w:lang w:eastAsia="ko-KR"/>
              </w:rPr>
            </w:pPr>
            <w:r w:rsidRPr="00307063">
              <w:rPr>
                <w:rFonts w:ascii="맑은 고딕" w:eastAsia="맑은 고딕" w:hAnsi="맑은 고딕" w:hint="eastAsia"/>
                <w:color w:val="BFBFBF" w:themeColor="background1" w:themeShade="BF"/>
                <w:lang w:eastAsia="ko-KR"/>
              </w:rPr>
              <w:t>g</w:t>
            </w:r>
          </w:p>
        </w:tc>
        <w:tc>
          <w:tcPr>
            <w:tcW w:w="1316" w:type="dxa"/>
          </w:tcPr>
          <w:p w14:paraId="18DCFD4D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  <w:gridSpan w:val="2"/>
          </w:tcPr>
          <w:p w14:paraId="70EE34C2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098" w:type="dxa"/>
            <w:tcBorders>
              <w:right w:val="single" w:sz="8" w:space="0" w:color="auto"/>
            </w:tcBorders>
          </w:tcPr>
          <w:p w14:paraId="0889A55D" w14:textId="25430010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</w:tr>
      <w:tr w:rsidR="00307063" w:rsidRPr="00307063" w14:paraId="06A6AB97" w14:textId="77777777" w:rsidTr="00FA6190">
        <w:tc>
          <w:tcPr>
            <w:tcW w:w="959" w:type="dxa"/>
            <w:vMerge/>
            <w:tcBorders>
              <w:left w:val="single" w:sz="8" w:space="0" w:color="auto"/>
            </w:tcBorders>
            <w:shd w:val="clear" w:color="auto" w:fill="D9D9D9" w:themeFill="background1" w:themeFillShade="D9"/>
          </w:tcPr>
          <w:p w14:paraId="5463F0D3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  <w:gridSpan w:val="2"/>
          </w:tcPr>
          <w:p w14:paraId="191AA6B2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2E79BE8D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0F8FF06E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20077132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  <w:gridSpan w:val="2"/>
          </w:tcPr>
          <w:p w14:paraId="588E5EB5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098" w:type="dxa"/>
            <w:tcBorders>
              <w:right w:val="single" w:sz="8" w:space="0" w:color="auto"/>
            </w:tcBorders>
          </w:tcPr>
          <w:p w14:paraId="2FD7D8D8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</w:tr>
      <w:tr w:rsidR="00307063" w:rsidRPr="00307063" w14:paraId="7C311D9E" w14:textId="77777777" w:rsidTr="00FA6190">
        <w:tc>
          <w:tcPr>
            <w:tcW w:w="959" w:type="dxa"/>
            <w:vMerge/>
            <w:tcBorders>
              <w:left w:val="single" w:sz="8" w:space="0" w:color="auto"/>
            </w:tcBorders>
            <w:shd w:val="clear" w:color="auto" w:fill="D9D9D9" w:themeFill="background1" w:themeFillShade="D9"/>
          </w:tcPr>
          <w:p w14:paraId="43118085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  <w:gridSpan w:val="2"/>
          </w:tcPr>
          <w:p w14:paraId="117C3ECB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6681A85E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172507F3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02AEBB0A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  <w:gridSpan w:val="2"/>
          </w:tcPr>
          <w:p w14:paraId="044A263C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098" w:type="dxa"/>
            <w:tcBorders>
              <w:right w:val="single" w:sz="8" w:space="0" w:color="auto"/>
            </w:tcBorders>
          </w:tcPr>
          <w:p w14:paraId="1F3CD7D7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</w:tr>
      <w:tr w:rsidR="00FD2A0D" w:rsidRPr="00307063" w14:paraId="15CE2C85" w14:textId="77777777" w:rsidTr="00FA6190">
        <w:tc>
          <w:tcPr>
            <w:tcW w:w="959" w:type="dxa"/>
            <w:vMerge/>
            <w:tcBorders>
              <w:left w:val="single" w:sz="8" w:space="0" w:color="auto"/>
            </w:tcBorders>
            <w:shd w:val="clear" w:color="auto" w:fill="D9D9D9" w:themeFill="background1" w:themeFillShade="D9"/>
          </w:tcPr>
          <w:p w14:paraId="17B1E2DF" w14:textId="77777777" w:rsidR="00FD2A0D" w:rsidRPr="00307063" w:rsidRDefault="00FD2A0D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  <w:gridSpan w:val="2"/>
          </w:tcPr>
          <w:p w14:paraId="1E594048" w14:textId="77777777" w:rsidR="00FD2A0D" w:rsidRPr="00307063" w:rsidRDefault="00FD2A0D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6103D7A1" w14:textId="77777777" w:rsidR="00FD2A0D" w:rsidRPr="00307063" w:rsidRDefault="00FD2A0D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6B7434A5" w14:textId="77777777" w:rsidR="00FD2A0D" w:rsidRPr="00307063" w:rsidRDefault="00FD2A0D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64149321" w14:textId="77777777" w:rsidR="00FD2A0D" w:rsidRPr="00307063" w:rsidRDefault="00FD2A0D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  <w:gridSpan w:val="2"/>
          </w:tcPr>
          <w:p w14:paraId="045D3621" w14:textId="77777777" w:rsidR="00FD2A0D" w:rsidRPr="00307063" w:rsidRDefault="00FD2A0D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098" w:type="dxa"/>
            <w:tcBorders>
              <w:right w:val="single" w:sz="8" w:space="0" w:color="auto"/>
            </w:tcBorders>
          </w:tcPr>
          <w:p w14:paraId="06F23B00" w14:textId="77777777" w:rsidR="00FD2A0D" w:rsidRPr="00307063" w:rsidRDefault="00FD2A0D" w:rsidP="00307063">
            <w:pPr>
              <w:rPr>
                <w:rFonts w:ascii="맑은 고딕" w:eastAsia="맑은 고딕" w:hAnsi="맑은 고딕"/>
              </w:rPr>
            </w:pPr>
          </w:p>
        </w:tc>
      </w:tr>
      <w:tr w:rsidR="00FD2A0D" w:rsidRPr="00307063" w14:paraId="22115ACD" w14:textId="77777777" w:rsidTr="00FA6190">
        <w:tc>
          <w:tcPr>
            <w:tcW w:w="959" w:type="dxa"/>
            <w:vMerge/>
            <w:tcBorders>
              <w:left w:val="single" w:sz="8" w:space="0" w:color="auto"/>
            </w:tcBorders>
            <w:shd w:val="clear" w:color="auto" w:fill="D9D9D9" w:themeFill="background1" w:themeFillShade="D9"/>
          </w:tcPr>
          <w:p w14:paraId="218EA2AA" w14:textId="77777777" w:rsidR="00FD2A0D" w:rsidRPr="00307063" w:rsidRDefault="00FD2A0D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  <w:gridSpan w:val="2"/>
          </w:tcPr>
          <w:p w14:paraId="78031E02" w14:textId="77777777" w:rsidR="00FD2A0D" w:rsidRPr="00307063" w:rsidRDefault="00FD2A0D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2AA33328" w14:textId="77777777" w:rsidR="00FD2A0D" w:rsidRPr="00307063" w:rsidRDefault="00FD2A0D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51EE45E5" w14:textId="77777777" w:rsidR="00FD2A0D" w:rsidRPr="00307063" w:rsidRDefault="00FD2A0D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3CFC3D28" w14:textId="77777777" w:rsidR="00FD2A0D" w:rsidRPr="00307063" w:rsidRDefault="00FD2A0D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  <w:gridSpan w:val="2"/>
          </w:tcPr>
          <w:p w14:paraId="33C2EEA4" w14:textId="77777777" w:rsidR="00FD2A0D" w:rsidRPr="00307063" w:rsidRDefault="00FD2A0D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098" w:type="dxa"/>
            <w:tcBorders>
              <w:right w:val="single" w:sz="8" w:space="0" w:color="auto"/>
            </w:tcBorders>
          </w:tcPr>
          <w:p w14:paraId="5849CB84" w14:textId="77777777" w:rsidR="00FD2A0D" w:rsidRPr="00307063" w:rsidRDefault="00FD2A0D" w:rsidP="00307063">
            <w:pPr>
              <w:rPr>
                <w:rFonts w:ascii="맑은 고딕" w:eastAsia="맑은 고딕" w:hAnsi="맑은 고딕"/>
              </w:rPr>
            </w:pPr>
          </w:p>
        </w:tc>
      </w:tr>
      <w:tr w:rsidR="00307063" w:rsidRPr="00307063" w14:paraId="45E17BA1" w14:textId="77777777" w:rsidTr="00FA6190">
        <w:tc>
          <w:tcPr>
            <w:tcW w:w="959" w:type="dxa"/>
            <w:vMerge/>
            <w:tcBorders>
              <w:left w:val="single" w:sz="8" w:space="0" w:color="auto"/>
            </w:tcBorders>
            <w:shd w:val="clear" w:color="auto" w:fill="D9D9D9" w:themeFill="background1" w:themeFillShade="D9"/>
          </w:tcPr>
          <w:p w14:paraId="034A3C09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  <w:gridSpan w:val="2"/>
          </w:tcPr>
          <w:p w14:paraId="51EDEA47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2F418ACD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00769F43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</w:tcPr>
          <w:p w14:paraId="61C87713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16" w:type="dxa"/>
            <w:gridSpan w:val="2"/>
          </w:tcPr>
          <w:p w14:paraId="628CF469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098" w:type="dxa"/>
            <w:tcBorders>
              <w:right w:val="single" w:sz="8" w:space="0" w:color="auto"/>
            </w:tcBorders>
          </w:tcPr>
          <w:p w14:paraId="30F51989" w14:textId="77777777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</w:p>
        </w:tc>
      </w:tr>
      <w:tr w:rsidR="00307063" w:rsidRPr="00307063" w14:paraId="23412208" w14:textId="77777777" w:rsidTr="00FA6190">
        <w:trPr>
          <w:trHeight w:val="5480"/>
        </w:trPr>
        <w:tc>
          <w:tcPr>
            <w:tcW w:w="959" w:type="dxa"/>
            <w:tcBorders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1EC27743" w14:textId="77777777" w:rsidR="00307063" w:rsidRPr="00307063" w:rsidRDefault="00307063" w:rsidP="00307063">
            <w:pPr>
              <w:rPr>
                <w:rFonts w:ascii="맑은 고딕" w:eastAsia="맑은 고딕" w:hAnsi="맑은 고딕"/>
                <w:b/>
                <w:bCs/>
                <w:lang w:eastAsia="ko-KR"/>
              </w:rPr>
            </w:pPr>
            <w:r w:rsidRPr="00307063">
              <w:rPr>
                <w:rFonts w:ascii="맑은 고딕" w:eastAsia="맑은 고딕" w:hAnsi="맑은 고딕" w:hint="eastAsia"/>
                <w:b/>
                <w:bCs/>
                <w:lang w:eastAsia="ko-KR"/>
              </w:rPr>
              <w:t>조리</w:t>
            </w:r>
          </w:p>
          <w:p w14:paraId="3080BB1E" w14:textId="342F89B3" w:rsidR="00307063" w:rsidRPr="00307063" w:rsidRDefault="00307063" w:rsidP="00307063">
            <w:pPr>
              <w:rPr>
                <w:rFonts w:ascii="맑은 고딕" w:eastAsia="맑은 고딕" w:hAnsi="맑은 고딕"/>
              </w:rPr>
            </w:pPr>
            <w:r w:rsidRPr="00307063">
              <w:rPr>
                <w:rFonts w:ascii="맑은 고딕" w:eastAsia="맑은 고딕" w:hAnsi="맑은 고딕" w:hint="eastAsia"/>
                <w:b/>
                <w:bCs/>
                <w:lang w:eastAsia="ko-KR"/>
              </w:rPr>
              <w:t>방법</w:t>
            </w:r>
          </w:p>
        </w:tc>
        <w:tc>
          <w:tcPr>
            <w:tcW w:w="7678" w:type="dxa"/>
            <w:gridSpan w:val="8"/>
            <w:tcBorders>
              <w:bottom w:val="single" w:sz="8" w:space="0" w:color="auto"/>
              <w:right w:val="single" w:sz="8" w:space="0" w:color="auto"/>
            </w:tcBorders>
          </w:tcPr>
          <w:p w14:paraId="4C51AFCC" w14:textId="1AB823D2" w:rsidR="00307063" w:rsidRDefault="00307063" w:rsidP="00307063">
            <w:pPr>
              <w:rPr>
                <w:rFonts w:ascii="맑은 고딕" w:eastAsia="맑은 고딕" w:hAnsi="맑은 고딕"/>
                <w:lang w:eastAsia="ko-KR"/>
              </w:rPr>
            </w:pPr>
            <w:r w:rsidRPr="00307063">
              <w:rPr>
                <w:rFonts w:ascii="맑은 고딕" w:eastAsia="맑은 고딕" w:hAnsi="맑은 고딕"/>
                <w:lang w:eastAsia="ko-KR"/>
              </w:rPr>
              <w:t>※</w:t>
            </w:r>
            <w:r w:rsidRPr="00307063">
              <w:rPr>
                <w:rFonts w:ascii="맑은 고딕" w:eastAsia="맑은 고딕" w:hAnsi="맑은 고딕" w:hint="eastAsia"/>
                <w:lang w:eastAsia="ko-KR"/>
              </w:rPr>
              <w:t>조리과정 (순서에 따라 정확하게 기재)</w:t>
            </w:r>
          </w:p>
          <w:p w14:paraId="3A64C49A" w14:textId="77777777" w:rsidR="00307063" w:rsidRPr="00307063" w:rsidRDefault="00307063" w:rsidP="00307063">
            <w:pPr>
              <w:rPr>
                <w:rFonts w:ascii="맑은 고딕" w:eastAsia="맑은 고딕" w:hAnsi="맑은 고딕"/>
                <w:lang w:eastAsia="ko-KR"/>
              </w:rPr>
            </w:pPr>
          </w:p>
          <w:p w14:paraId="44434ED6" w14:textId="77777777" w:rsidR="00307063" w:rsidRPr="00307063" w:rsidRDefault="00307063" w:rsidP="00307063">
            <w:pPr>
              <w:rPr>
                <w:rFonts w:ascii="맑은 고딕" w:eastAsia="맑은 고딕" w:hAnsi="맑은 고딕"/>
                <w:lang w:eastAsia="ko-KR"/>
              </w:rPr>
            </w:pPr>
            <w:r w:rsidRPr="00307063">
              <w:rPr>
                <w:rFonts w:ascii="맑은 고딕" w:eastAsia="맑은 고딕" w:hAnsi="맑은 고딕"/>
                <w:lang w:eastAsia="ko-KR"/>
              </w:rPr>
              <w:t xml:space="preserve">1. </w:t>
            </w:r>
            <w:proofErr w:type="spellStart"/>
            <w:r w:rsidRPr="00307063">
              <w:rPr>
                <w:rFonts w:ascii="맑은 고딕" w:eastAsia="맑은 고딕" w:hAnsi="맑은 고딕" w:hint="eastAsia"/>
                <w:lang w:eastAsia="ko-KR"/>
              </w:rPr>
              <w:t>재료손질하기</w:t>
            </w:r>
            <w:proofErr w:type="spellEnd"/>
            <w:r w:rsidRPr="00307063">
              <w:rPr>
                <w:rFonts w:ascii="맑은 고딕" w:eastAsia="맑은 고딕" w:hAnsi="맑은 고딕"/>
                <w:lang w:eastAsia="ko-KR"/>
              </w:rPr>
              <w:t>(</w:t>
            </w:r>
            <w:r w:rsidRPr="00307063">
              <w:rPr>
                <w:rFonts w:ascii="맑은 고딕" w:eastAsia="맑은 고딕" w:hAnsi="맑은 고딕" w:hint="eastAsia"/>
                <w:lang w:eastAsia="ko-KR"/>
              </w:rPr>
              <w:t>예시</w:t>
            </w:r>
            <w:r w:rsidRPr="00307063">
              <w:rPr>
                <w:rFonts w:ascii="맑은 고딕" w:eastAsia="맑은 고딕" w:hAnsi="맑은 고딕"/>
                <w:lang w:eastAsia="ko-KR"/>
              </w:rPr>
              <w:t>)</w:t>
            </w:r>
          </w:p>
          <w:p w14:paraId="7E9E6F39" w14:textId="11AEF7B9" w:rsidR="00307063" w:rsidRDefault="00307063" w:rsidP="00307063">
            <w:pPr>
              <w:rPr>
                <w:rFonts w:ascii="맑은 고딕" w:eastAsia="맑은 고딕" w:hAnsi="맑은 고딕"/>
                <w:lang w:eastAsia="ko-KR"/>
              </w:rPr>
            </w:pPr>
          </w:p>
          <w:p w14:paraId="548FE898" w14:textId="77777777" w:rsidR="00FD2A0D" w:rsidRPr="00307063" w:rsidRDefault="00FD2A0D" w:rsidP="00307063">
            <w:pPr>
              <w:rPr>
                <w:rFonts w:ascii="맑은 고딕" w:eastAsia="맑은 고딕" w:hAnsi="맑은 고딕"/>
                <w:lang w:eastAsia="ko-KR"/>
              </w:rPr>
            </w:pPr>
          </w:p>
          <w:p w14:paraId="30FF3AF5" w14:textId="77777777" w:rsidR="00307063" w:rsidRPr="00307063" w:rsidRDefault="00307063" w:rsidP="00307063">
            <w:pPr>
              <w:rPr>
                <w:rFonts w:ascii="맑은 고딕" w:eastAsia="맑은 고딕" w:hAnsi="맑은 고딕"/>
                <w:lang w:eastAsia="ko-KR"/>
              </w:rPr>
            </w:pPr>
            <w:r w:rsidRPr="00307063">
              <w:rPr>
                <w:rFonts w:ascii="맑은 고딕" w:eastAsia="맑은 고딕" w:hAnsi="맑은 고딕"/>
                <w:lang w:eastAsia="ko-KR"/>
              </w:rPr>
              <w:t xml:space="preserve">2. </w:t>
            </w:r>
            <w:r w:rsidRPr="00307063">
              <w:rPr>
                <w:rFonts w:ascii="맑은 고딕" w:eastAsia="맑은 고딕" w:hAnsi="맑은 고딕" w:hint="eastAsia"/>
                <w:lang w:eastAsia="ko-KR"/>
              </w:rPr>
              <w:t>양념</w:t>
            </w:r>
            <w:r w:rsidRPr="00307063">
              <w:rPr>
                <w:rFonts w:ascii="맑은 고딕" w:eastAsia="맑은 고딕" w:hAnsi="맑은 고딕"/>
                <w:lang w:eastAsia="ko-KR"/>
              </w:rPr>
              <w:t xml:space="preserve"> </w:t>
            </w:r>
            <w:r w:rsidRPr="00307063">
              <w:rPr>
                <w:rFonts w:ascii="맑은 고딕" w:eastAsia="맑은 고딕" w:hAnsi="맑은 고딕" w:hint="eastAsia"/>
                <w:lang w:eastAsia="ko-KR"/>
              </w:rPr>
              <w:t>만들기</w:t>
            </w:r>
            <w:r w:rsidRPr="00307063">
              <w:rPr>
                <w:rFonts w:ascii="맑은 고딕" w:eastAsia="맑은 고딕" w:hAnsi="맑은 고딕"/>
                <w:lang w:eastAsia="ko-KR"/>
              </w:rPr>
              <w:t>(</w:t>
            </w:r>
            <w:r w:rsidRPr="00307063">
              <w:rPr>
                <w:rFonts w:ascii="맑은 고딕" w:eastAsia="맑은 고딕" w:hAnsi="맑은 고딕" w:hint="eastAsia"/>
                <w:lang w:eastAsia="ko-KR"/>
              </w:rPr>
              <w:t>예시</w:t>
            </w:r>
            <w:r w:rsidRPr="00307063">
              <w:rPr>
                <w:rFonts w:ascii="맑은 고딕" w:eastAsia="맑은 고딕" w:hAnsi="맑은 고딕"/>
                <w:lang w:eastAsia="ko-KR"/>
              </w:rPr>
              <w:t>)</w:t>
            </w:r>
          </w:p>
          <w:p w14:paraId="56C5F19A" w14:textId="77777777" w:rsidR="00307063" w:rsidRDefault="00307063" w:rsidP="00307063">
            <w:pPr>
              <w:rPr>
                <w:rFonts w:ascii="맑은 고딕" w:eastAsia="맑은 고딕" w:hAnsi="맑은 고딕"/>
                <w:lang w:eastAsia="ko-KR"/>
              </w:rPr>
            </w:pPr>
          </w:p>
          <w:p w14:paraId="7C905FFA" w14:textId="3F22E2FF" w:rsidR="00FD2A0D" w:rsidRDefault="00FD2A0D" w:rsidP="00307063">
            <w:pPr>
              <w:rPr>
                <w:rFonts w:ascii="맑은 고딕" w:eastAsia="맑은 고딕" w:hAnsi="맑은 고딕"/>
                <w:lang w:eastAsia="ko-KR"/>
              </w:rPr>
            </w:pPr>
          </w:p>
          <w:p w14:paraId="0B4A99A3" w14:textId="1F1DD6CB" w:rsidR="00307063" w:rsidRPr="00307063" w:rsidRDefault="00307063" w:rsidP="00307063">
            <w:pPr>
              <w:rPr>
                <w:rFonts w:ascii="맑은 고딕" w:eastAsia="맑은 고딕" w:hAnsi="맑은 고딕"/>
                <w:lang w:eastAsia="ko-KR"/>
              </w:rPr>
            </w:pPr>
            <w:r w:rsidRPr="00307063">
              <w:rPr>
                <w:rFonts w:ascii="맑은 고딕" w:eastAsia="맑은 고딕" w:hAnsi="맑은 고딕"/>
                <w:lang w:eastAsia="ko-KR"/>
              </w:rPr>
              <w:t xml:space="preserve">3. </w:t>
            </w:r>
            <w:r w:rsidRPr="00307063">
              <w:rPr>
                <w:rFonts w:ascii="맑은 고딕" w:eastAsia="맑은 고딕" w:hAnsi="맑은 고딕" w:hint="eastAsia"/>
                <w:lang w:eastAsia="ko-KR"/>
              </w:rPr>
              <w:t>조리하기</w:t>
            </w:r>
            <w:r w:rsidRPr="00307063">
              <w:rPr>
                <w:rFonts w:ascii="맑은 고딕" w:eastAsia="맑은 고딕" w:hAnsi="맑은 고딕"/>
                <w:lang w:eastAsia="ko-KR"/>
              </w:rPr>
              <w:t>(</w:t>
            </w:r>
            <w:r w:rsidRPr="00307063">
              <w:rPr>
                <w:rFonts w:ascii="맑은 고딕" w:eastAsia="맑은 고딕" w:hAnsi="맑은 고딕" w:hint="eastAsia"/>
                <w:lang w:eastAsia="ko-KR"/>
              </w:rPr>
              <w:t>예시</w:t>
            </w:r>
            <w:r w:rsidRPr="00307063">
              <w:rPr>
                <w:rFonts w:ascii="맑은 고딕" w:eastAsia="맑은 고딕" w:hAnsi="맑은 고딕"/>
                <w:lang w:eastAsia="ko-KR"/>
              </w:rPr>
              <w:t>)</w:t>
            </w:r>
          </w:p>
          <w:p w14:paraId="60D9D5E3" w14:textId="77777777" w:rsidR="00307063" w:rsidRDefault="00307063" w:rsidP="00307063">
            <w:pPr>
              <w:rPr>
                <w:rFonts w:ascii="맑은 고딕" w:eastAsia="맑은 고딕" w:hAnsi="맑은 고딕"/>
                <w:lang w:eastAsia="ko-KR"/>
              </w:rPr>
            </w:pPr>
          </w:p>
          <w:p w14:paraId="03FB6878" w14:textId="77777777" w:rsidR="00FD2A0D" w:rsidRDefault="00FD2A0D" w:rsidP="00307063">
            <w:pPr>
              <w:rPr>
                <w:rFonts w:ascii="맑은 고딕" w:eastAsia="맑은 고딕" w:hAnsi="맑은 고딕"/>
                <w:lang w:eastAsia="ko-KR"/>
              </w:rPr>
            </w:pPr>
          </w:p>
          <w:p w14:paraId="16EDE121" w14:textId="02D28235" w:rsidR="00307063" w:rsidRPr="00307063" w:rsidRDefault="00307063" w:rsidP="00307063">
            <w:pPr>
              <w:rPr>
                <w:rFonts w:ascii="맑은 고딕" w:eastAsia="맑은 고딕" w:hAnsi="맑은 고딕"/>
                <w:lang w:eastAsia="ko-KR"/>
              </w:rPr>
            </w:pPr>
            <w:r w:rsidRPr="00307063">
              <w:rPr>
                <w:rFonts w:ascii="맑은 고딕" w:eastAsia="맑은 고딕" w:hAnsi="맑은 고딕"/>
                <w:lang w:eastAsia="ko-KR"/>
              </w:rPr>
              <w:t xml:space="preserve">4. </w:t>
            </w:r>
            <w:r w:rsidRPr="00307063">
              <w:rPr>
                <w:rFonts w:ascii="맑은 고딕" w:eastAsia="맑은 고딕" w:hAnsi="맑은 고딕" w:hint="eastAsia"/>
                <w:lang w:eastAsia="ko-KR"/>
              </w:rPr>
              <w:t>완성하기</w:t>
            </w:r>
            <w:r w:rsidRPr="00307063">
              <w:rPr>
                <w:rFonts w:ascii="맑은 고딕" w:eastAsia="맑은 고딕" w:hAnsi="맑은 고딕"/>
                <w:lang w:eastAsia="ko-KR"/>
              </w:rPr>
              <w:t>(</w:t>
            </w:r>
            <w:r w:rsidRPr="00307063">
              <w:rPr>
                <w:rFonts w:ascii="맑은 고딕" w:eastAsia="맑은 고딕" w:hAnsi="맑은 고딕" w:hint="eastAsia"/>
                <w:lang w:eastAsia="ko-KR"/>
              </w:rPr>
              <w:t>예시</w:t>
            </w:r>
            <w:r w:rsidRPr="00307063">
              <w:rPr>
                <w:rFonts w:ascii="맑은 고딕" w:eastAsia="맑은 고딕" w:hAnsi="맑은 고딕"/>
                <w:lang w:eastAsia="ko-KR"/>
              </w:rPr>
              <w:t>)</w:t>
            </w:r>
          </w:p>
          <w:p w14:paraId="33081B05" w14:textId="77777777" w:rsidR="00307063" w:rsidRDefault="00307063" w:rsidP="00307063">
            <w:pPr>
              <w:rPr>
                <w:rFonts w:ascii="맑은 고딕" w:eastAsia="맑은 고딕" w:hAnsi="맑은 고딕"/>
                <w:lang w:eastAsia="ko-KR"/>
              </w:rPr>
            </w:pPr>
          </w:p>
          <w:p w14:paraId="55972A5D" w14:textId="5EE36E27" w:rsidR="00FD2A0D" w:rsidRPr="00307063" w:rsidRDefault="00FD2A0D" w:rsidP="00307063">
            <w:pPr>
              <w:rPr>
                <w:rFonts w:ascii="맑은 고딕" w:eastAsia="맑은 고딕" w:hAnsi="맑은 고딕"/>
                <w:lang w:eastAsia="ko-KR"/>
              </w:rPr>
            </w:pPr>
          </w:p>
        </w:tc>
      </w:tr>
    </w:tbl>
    <w:p w14:paraId="765354D4" w14:textId="77777777" w:rsidR="009E2859" w:rsidRDefault="00000000">
      <w:pPr>
        <w:rPr>
          <w:rFonts w:ascii="맑은 고딕" w:eastAsia="맑은 고딕" w:hAnsi="맑은 고딕"/>
          <w:lang w:eastAsia="ko-KR"/>
        </w:rPr>
      </w:pPr>
      <w:r w:rsidRPr="00307063">
        <w:rPr>
          <w:rFonts w:ascii="맑은 고딕" w:eastAsia="맑은 고딕" w:hAnsi="맑은 고딕"/>
          <w:lang w:eastAsia="ko-KR"/>
        </w:rPr>
        <w:br/>
      </w:r>
    </w:p>
    <w:p w14:paraId="22635402" w14:textId="77777777" w:rsidR="00FD2A0D" w:rsidRDefault="00FD2A0D">
      <w:pPr>
        <w:rPr>
          <w:rFonts w:ascii="맑은 고딕" w:eastAsia="맑은 고딕" w:hAnsi="맑은 고딕"/>
          <w:lang w:eastAsia="ko-KR"/>
        </w:rPr>
      </w:pPr>
    </w:p>
    <w:p w14:paraId="6312B3E8" w14:textId="77777777" w:rsidR="00FD2A0D" w:rsidRPr="00307063" w:rsidRDefault="00FD2A0D">
      <w:pPr>
        <w:rPr>
          <w:rFonts w:ascii="맑은 고딕" w:eastAsia="맑은 고딕" w:hAnsi="맑은 고딕"/>
          <w:lang w:eastAsia="ko-KR"/>
        </w:rPr>
      </w:pPr>
    </w:p>
    <w:p w14:paraId="75EA3B0E" w14:textId="4746894B" w:rsidR="009E2859" w:rsidRPr="00FD2A0D" w:rsidRDefault="00000000" w:rsidP="00FD2A0D">
      <w:pPr>
        <w:jc w:val="center"/>
        <w:rPr>
          <w:rFonts w:ascii="맑은 고딕" w:eastAsia="맑은 고딕" w:hAnsi="맑은 고딕"/>
          <w:b/>
          <w:sz w:val="28"/>
          <w:szCs w:val="28"/>
        </w:rPr>
      </w:pPr>
      <w:proofErr w:type="spellStart"/>
      <w:r w:rsidRPr="00FD2A0D">
        <w:rPr>
          <w:rFonts w:ascii="맑은 고딕" w:eastAsia="맑은 고딕" w:hAnsi="맑은 고딕"/>
          <w:b/>
          <w:sz w:val="28"/>
          <w:szCs w:val="28"/>
        </w:rPr>
        <w:t>작품</w:t>
      </w:r>
      <w:proofErr w:type="spellEnd"/>
      <w:r w:rsidRPr="00FD2A0D">
        <w:rPr>
          <w:rFonts w:ascii="맑은 고딕" w:eastAsia="맑은 고딕" w:hAnsi="맑은 고딕"/>
          <w:b/>
          <w:sz w:val="28"/>
          <w:szCs w:val="28"/>
        </w:rPr>
        <w:t xml:space="preserve"> </w:t>
      </w:r>
      <w:proofErr w:type="spellStart"/>
      <w:r w:rsidRPr="00FD2A0D">
        <w:rPr>
          <w:rFonts w:ascii="맑은 고딕" w:eastAsia="맑은 고딕" w:hAnsi="맑은 고딕"/>
          <w:b/>
          <w:sz w:val="28"/>
          <w:szCs w:val="28"/>
        </w:rPr>
        <w:t>설명</w:t>
      </w:r>
      <w:proofErr w:type="spellEnd"/>
    </w:p>
    <w:tbl>
      <w:tblPr>
        <w:tblStyle w:val="af9"/>
        <w:tblW w:w="8642" w:type="dxa"/>
        <w:tblLook w:val="04A0" w:firstRow="1" w:lastRow="0" w:firstColumn="1" w:lastColumn="0" w:noHBand="0" w:noVBand="1"/>
      </w:tblPr>
      <w:tblGrid>
        <w:gridCol w:w="1809"/>
        <w:gridCol w:w="6833"/>
      </w:tblGrid>
      <w:tr w:rsidR="00FD2A0D" w:rsidRPr="00307063" w14:paraId="3B2FA6F9" w14:textId="77777777" w:rsidTr="00FA6190">
        <w:trPr>
          <w:trHeight w:val="2572"/>
        </w:trPr>
        <w:tc>
          <w:tcPr>
            <w:tcW w:w="1809" w:type="dxa"/>
            <w:shd w:val="clear" w:color="auto" w:fill="D9D9D9" w:themeFill="background1" w:themeFillShade="D9"/>
          </w:tcPr>
          <w:p w14:paraId="35E8739C" w14:textId="115D31AE" w:rsidR="00FD2A0D" w:rsidRPr="00FD2A0D" w:rsidRDefault="00FD2A0D">
            <w:pPr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 w:rsidRPr="00FD2A0D">
              <w:rPr>
                <w:rFonts w:ascii="맑은 고딕" w:eastAsia="맑은 고딕" w:hAnsi="맑은 고딕"/>
                <w:b/>
                <w:bCs/>
              </w:rPr>
              <w:t>작품</w:t>
            </w:r>
            <w:proofErr w:type="spellEnd"/>
            <w:r w:rsidRPr="00FD2A0D">
              <w:rPr>
                <w:rFonts w:ascii="맑은 고딕" w:eastAsia="맑은 고딕" w:hAnsi="맑은 고딕"/>
                <w:b/>
                <w:bCs/>
              </w:rPr>
              <w:t xml:space="preserve"> </w:t>
            </w:r>
            <w:proofErr w:type="spellStart"/>
            <w:r w:rsidRPr="00FD2A0D">
              <w:rPr>
                <w:rFonts w:ascii="맑은 고딕" w:eastAsia="맑은 고딕" w:hAnsi="맑은 고딕"/>
                <w:b/>
                <w:bCs/>
              </w:rPr>
              <w:t>사진</w:t>
            </w:r>
            <w:proofErr w:type="spellEnd"/>
          </w:p>
        </w:tc>
        <w:tc>
          <w:tcPr>
            <w:tcW w:w="6833" w:type="dxa"/>
          </w:tcPr>
          <w:p w14:paraId="31A7F453" w14:textId="3C59562A" w:rsidR="00FD2A0D" w:rsidRPr="00307063" w:rsidRDefault="00FD2A0D">
            <w:pPr>
              <w:rPr>
                <w:rFonts w:ascii="맑은 고딕" w:eastAsia="맑은 고딕" w:hAnsi="맑은 고딕"/>
              </w:rPr>
            </w:pPr>
          </w:p>
        </w:tc>
      </w:tr>
      <w:tr w:rsidR="00FD2A0D" w:rsidRPr="00307063" w14:paraId="15408302" w14:textId="77777777" w:rsidTr="00FA6190">
        <w:trPr>
          <w:trHeight w:val="2572"/>
        </w:trPr>
        <w:tc>
          <w:tcPr>
            <w:tcW w:w="1809" w:type="dxa"/>
            <w:shd w:val="clear" w:color="auto" w:fill="D9D9D9" w:themeFill="background1" w:themeFillShade="D9"/>
          </w:tcPr>
          <w:p w14:paraId="2E257779" w14:textId="7E5E43C4" w:rsidR="00FD2A0D" w:rsidRPr="00FD2A0D" w:rsidRDefault="00FD2A0D">
            <w:pPr>
              <w:rPr>
                <w:rFonts w:ascii="맑은 고딕" w:eastAsia="맑은 고딕" w:hAnsi="맑은 고딕"/>
                <w:b/>
                <w:bCs/>
                <w:lang w:eastAsia="ko-KR"/>
              </w:rPr>
            </w:pPr>
            <w:r w:rsidRPr="00FD2A0D">
              <w:rPr>
                <w:rFonts w:ascii="맑은 고딕" w:eastAsia="맑은 고딕" w:hAnsi="맑은 고딕"/>
                <w:b/>
                <w:bCs/>
                <w:lang w:eastAsia="ko-KR"/>
              </w:rPr>
              <w:t>작품의 창작 배경 및 특징</w:t>
            </w:r>
          </w:p>
        </w:tc>
        <w:tc>
          <w:tcPr>
            <w:tcW w:w="6833" w:type="dxa"/>
          </w:tcPr>
          <w:p w14:paraId="6E652EB4" w14:textId="77777777" w:rsidR="00FD2A0D" w:rsidRPr="00307063" w:rsidRDefault="00FD2A0D">
            <w:pPr>
              <w:rPr>
                <w:rFonts w:ascii="맑은 고딕" w:eastAsia="맑은 고딕" w:hAnsi="맑은 고딕"/>
                <w:lang w:eastAsia="ko-KR"/>
              </w:rPr>
            </w:pPr>
          </w:p>
        </w:tc>
      </w:tr>
      <w:tr w:rsidR="00FD2A0D" w:rsidRPr="00307063" w14:paraId="58B7C039" w14:textId="77777777" w:rsidTr="00FA6190">
        <w:trPr>
          <w:trHeight w:val="2572"/>
        </w:trPr>
        <w:tc>
          <w:tcPr>
            <w:tcW w:w="1809" w:type="dxa"/>
            <w:shd w:val="clear" w:color="auto" w:fill="D9D9D9" w:themeFill="background1" w:themeFillShade="D9"/>
          </w:tcPr>
          <w:p w14:paraId="66EE976D" w14:textId="15CBA182" w:rsidR="00FD2A0D" w:rsidRPr="00FD2A0D" w:rsidRDefault="00FD2A0D">
            <w:pPr>
              <w:rPr>
                <w:rFonts w:ascii="맑은 고딕" w:eastAsia="맑은 고딕" w:hAnsi="맑은 고딕"/>
                <w:b/>
                <w:bCs/>
              </w:rPr>
            </w:pPr>
            <w:proofErr w:type="spellStart"/>
            <w:r w:rsidRPr="00FD2A0D">
              <w:rPr>
                <w:rFonts w:ascii="맑은 고딕" w:eastAsia="맑은 고딕" w:hAnsi="맑은 고딕"/>
                <w:b/>
                <w:bCs/>
              </w:rPr>
              <w:t>메뉴</w:t>
            </w:r>
            <w:proofErr w:type="spellEnd"/>
            <w:r w:rsidRPr="00FD2A0D">
              <w:rPr>
                <w:rFonts w:ascii="맑은 고딕" w:eastAsia="맑은 고딕" w:hAnsi="맑은 고딕"/>
                <w:b/>
                <w:bCs/>
              </w:rPr>
              <w:t xml:space="preserve"> </w:t>
            </w:r>
            <w:proofErr w:type="spellStart"/>
            <w:r w:rsidRPr="00FD2A0D">
              <w:rPr>
                <w:rFonts w:ascii="맑은 고딕" w:eastAsia="맑은 고딕" w:hAnsi="맑은 고딕"/>
                <w:b/>
                <w:bCs/>
              </w:rPr>
              <w:t>설명</w:t>
            </w:r>
            <w:proofErr w:type="spellEnd"/>
          </w:p>
        </w:tc>
        <w:tc>
          <w:tcPr>
            <w:tcW w:w="6833" w:type="dxa"/>
          </w:tcPr>
          <w:p w14:paraId="6A34172C" w14:textId="77777777" w:rsidR="00FD2A0D" w:rsidRPr="00307063" w:rsidRDefault="00FD2A0D">
            <w:pPr>
              <w:rPr>
                <w:rFonts w:ascii="맑은 고딕" w:eastAsia="맑은 고딕" w:hAnsi="맑은 고딕"/>
              </w:rPr>
            </w:pPr>
          </w:p>
        </w:tc>
      </w:tr>
    </w:tbl>
    <w:p w14:paraId="26F3754B" w14:textId="77777777" w:rsidR="007D088D" w:rsidRPr="00307063" w:rsidRDefault="007D088D">
      <w:pPr>
        <w:rPr>
          <w:rFonts w:ascii="맑은 고딕" w:eastAsia="맑은 고딕" w:hAnsi="맑은 고딕"/>
        </w:rPr>
      </w:pPr>
    </w:p>
    <w:sectPr w:rsidR="007D088D" w:rsidRPr="00307063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85A51" w14:textId="77777777" w:rsidR="00DE44E4" w:rsidRDefault="00DE44E4" w:rsidP="009C0F1D">
      <w:pPr>
        <w:spacing w:after="0" w:line="240" w:lineRule="auto"/>
      </w:pPr>
      <w:r>
        <w:separator/>
      </w:r>
    </w:p>
  </w:endnote>
  <w:endnote w:type="continuationSeparator" w:id="0">
    <w:p w14:paraId="05839B79" w14:textId="77777777" w:rsidR="00DE44E4" w:rsidRDefault="00DE44E4" w:rsidP="009C0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86722" w14:textId="77777777" w:rsidR="00DE44E4" w:rsidRDefault="00DE44E4" w:rsidP="009C0F1D">
      <w:pPr>
        <w:spacing w:after="0" w:line="240" w:lineRule="auto"/>
      </w:pPr>
      <w:r>
        <w:separator/>
      </w:r>
    </w:p>
  </w:footnote>
  <w:footnote w:type="continuationSeparator" w:id="0">
    <w:p w14:paraId="2FBB6CAC" w14:textId="77777777" w:rsidR="00DE44E4" w:rsidRDefault="00DE44E4" w:rsidP="009C0F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E5E5C" w14:textId="77777777" w:rsidR="009C0F1D" w:rsidRDefault="009C0F1D">
    <w:pPr>
      <w:pStyle w:val="a5"/>
      <w:rPr>
        <w:rFonts w:eastAsia="맑은 고딕"/>
        <w:lang w:eastAsia="ko-KR"/>
      </w:rPr>
    </w:pPr>
  </w:p>
  <w:p w14:paraId="59A7642E" w14:textId="5996426E" w:rsidR="009C0F1D" w:rsidRDefault="009C0F1D">
    <w:pPr>
      <w:pStyle w:val="a5"/>
      <w:rPr>
        <w:rFonts w:eastAsia="맑은 고딕" w:hint="eastAsia"/>
        <w:lang w:eastAsia="ko-KR"/>
      </w:rPr>
    </w:pPr>
    <w:r>
      <w:rPr>
        <w:noProof/>
      </w:rPr>
      <w:drawing>
        <wp:inline distT="0" distB="0" distL="0" distR="0" wp14:anchorId="33E0BC07" wp14:editId="23D61A20">
          <wp:extent cx="1195754" cy="427707"/>
          <wp:effectExtent l="0" t="0" r="4445" b="0"/>
          <wp:docPr id="1931924965" name="그림 1" descr="WAT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1924965" name="그림 1" descr="WAT&#10;&#10;AI 생성 콘텐츠는 정확하지 않을 수 있습니다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11166" cy="433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A6190">
      <w:rPr>
        <w:rFonts w:eastAsia="맑은 고딕" w:hint="eastAsia"/>
        <w:lang w:eastAsia="ko-KR"/>
      </w:rPr>
      <w:t xml:space="preserve">                                                                                                </w:t>
    </w:r>
    <w:r w:rsidR="00FA6190">
      <w:rPr>
        <w:rFonts w:eastAsia="맑은 고딕" w:hint="eastAsia"/>
        <w:noProof/>
        <w:lang w:eastAsia="ko-KR"/>
      </w:rPr>
      <w:drawing>
        <wp:inline distT="0" distB="0" distL="0" distR="0" wp14:anchorId="58644E76" wp14:editId="14C0EDD8">
          <wp:extent cx="1304811" cy="330591"/>
          <wp:effectExtent l="0" t="0" r="0" b="0"/>
          <wp:docPr id="1630126976" name="그림 1" descr="CHOSUN is a logo for a television brand.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0126976" name="그림 1" descr="CHOSUN is a logo for a television brand.&#10;&#10;AI 생성 콘텐츠는 정확하지 않을 수 있습니다.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54909" cy="3432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4A5D62" w14:textId="77777777" w:rsidR="009C0F1D" w:rsidRPr="009C0F1D" w:rsidRDefault="009C0F1D">
    <w:pPr>
      <w:pStyle w:val="a5"/>
      <w:rPr>
        <w:rFonts w:eastAsia="맑은 고딕"/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15395793">
    <w:abstractNumId w:val="8"/>
  </w:num>
  <w:num w:numId="2" w16cid:durableId="1297101219">
    <w:abstractNumId w:val="6"/>
  </w:num>
  <w:num w:numId="3" w16cid:durableId="1430542280">
    <w:abstractNumId w:val="5"/>
  </w:num>
  <w:num w:numId="4" w16cid:durableId="509682343">
    <w:abstractNumId w:val="4"/>
  </w:num>
  <w:num w:numId="5" w16cid:durableId="1287274631">
    <w:abstractNumId w:val="7"/>
  </w:num>
  <w:num w:numId="6" w16cid:durableId="1263413223">
    <w:abstractNumId w:val="3"/>
  </w:num>
  <w:num w:numId="7" w16cid:durableId="673462040">
    <w:abstractNumId w:val="2"/>
  </w:num>
  <w:num w:numId="8" w16cid:durableId="1876888763">
    <w:abstractNumId w:val="1"/>
  </w:num>
  <w:num w:numId="9" w16cid:durableId="383413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07063"/>
    <w:rsid w:val="00326F90"/>
    <w:rsid w:val="004E51C8"/>
    <w:rsid w:val="007D088D"/>
    <w:rsid w:val="009C0F1D"/>
    <w:rsid w:val="009E2859"/>
    <w:rsid w:val="00AA1D8D"/>
    <w:rsid w:val="00B47730"/>
    <w:rsid w:val="00BA51FF"/>
    <w:rsid w:val="00CB0664"/>
    <w:rsid w:val="00DE44E4"/>
    <w:rsid w:val="00FA6190"/>
    <w:rsid w:val="00FC693F"/>
    <w:rsid w:val="00FD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FC49221"/>
  <w14:defaultImageDpi w14:val="300"/>
  <w15:docId w15:val="{826D8722-94E3-40EA-87B5-3C9391F9D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</Words>
  <Characters>238</Characters>
  <Application>Microsoft Office Word</Application>
  <DocSecurity>0</DocSecurity>
  <Lines>1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소정 김</cp:lastModifiedBy>
  <cp:revision>4</cp:revision>
  <dcterms:created xsi:type="dcterms:W3CDTF">2026-04-10T02:06:00Z</dcterms:created>
  <dcterms:modified xsi:type="dcterms:W3CDTF">2026-04-10T02:14:00Z</dcterms:modified>
  <cp:category/>
</cp:coreProperties>
</file>