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1A59A" w14:textId="77777777" w:rsidR="00D34DBE" w:rsidRDefault="00D34DBE">
      <w:pPr>
        <w:pStyle w:val="a3"/>
        <w:ind w:left="8564"/>
        <w:rPr>
          <w:rFonts w:ascii="Times New Roman"/>
        </w:rPr>
      </w:pPr>
    </w:p>
    <w:p w14:paraId="1141A59B" w14:textId="77777777" w:rsidR="00D34DBE" w:rsidRDefault="007A5D8D">
      <w:pPr>
        <w:pStyle w:val="a4"/>
        <w:spacing w:before="88"/>
      </w:pPr>
      <w:r>
        <w:t>TERM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REFERENCE</w:t>
      </w:r>
      <w:r>
        <w:rPr>
          <w:spacing w:val="-2"/>
        </w:rPr>
        <w:t xml:space="preserve"> </w:t>
      </w:r>
      <w:r>
        <w:t>(ToR)</w:t>
      </w:r>
    </w:p>
    <w:p w14:paraId="1141A59C" w14:textId="77777777" w:rsidR="00D34DBE" w:rsidRDefault="007A5D8D">
      <w:pPr>
        <w:pStyle w:val="a4"/>
        <w:ind w:right="1288"/>
      </w:pP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RECRUITMENT</w:t>
      </w:r>
      <w:r>
        <w:rPr>
          <w:spacing w:val="-4"/>
        </w:rPr>
        <w:t xml:space="preserve"> </w:t>
      </w:r>
      <w:r>
        <w:t xml:space="preserve">OF 2025 </w:t>
      </w:r>
      <w:r>
        <w:rPr>
          <w:rFonts w:asciiTheme="minorEastAsia" w:eastAsiaTheme="minorEastAsia" w:hAnsiTheme="minorEastAsia"/>
          <w:lang w:eastAsia="ko-KR"/>
        </w:rPr>
        <w:t>OASIS</w:t>
      </w:r>
      <w:r>
        <w:t xml:space="preserve"> </w:t>
      </w:r>
      <w:r>
        <w:rPr>
          <w:rFonts w:asciiTheme="minorEastAsia" w:eastAsiaTheme="minorEastAsia" w:hAnsiTheme="minorEastAsia"/>
          <w:lang w:eastAsia="ko-KR"/>
        </w:rPr>
        <w:t>PROGRAM</w:t>
      </w:r>
    </w:p>
    <w:p w14:paraId="1141A59D" w14:textId="77777777" w:rsidR="00D34DBE" w:rsidRDefault="00D34DBE">
      <w:pPr>
        <w:pStyle w:val="a3"/>
        <w:spacing w:before="3"/>
        <w:rPr>
          <w:b/>
          <w:sz w:val="13"/>
        </w:rPr>
      </w:pPr>
    </w:p>
    <w:p w14:paraId="1141A59E" w14:textId="77777777" w:rsidR="00D34DBE" w:rsidRDefault="007A5D8D">
      <w:pPr>
        <w:tabs>
          <w:tab w:val="left" w:pos="9630"/>
        </w:tabs>
        <w:spacing w:before="101"/>
        <w:ind w:left="192"/>
        <w:rPr>
          <w:b/>
          <w:sz w:val="18"/>
        </w:rPr>
      </w:pPr>
      <w:r>
        <w:rPr>
          <w:b/>
          <w:color w:val="000000"/>
          <w:spacing w:val="-24"/>
          <w:sz w:val="18"/>
          <w:shd w:val="clear" w:color="auto" w:fill="D9D9D9"/>
        </w:rPr>
        <w:t xml:space="preserve"> </w:t>
      </w:r>
      <w:r>
        <w:rPr>
          <w:b/>
          <w:color w:val="000000"/>
          <w:sz w:val="18"/>
          <w:shd w:val="clear" w:color="auto" w:fill="D9D9D9"/>
        </w:rPr>
        <w:t>GENERAL</w:t>
      </w:r>
      <w:r>
        <w:rPr>
          <w:b/>
          <w:color w:val="000000"/>
          <w:spacing w:val="-7"/>
          <w:sz w:val="18"/>
          <w:shd w:val="clear" w:color="auto" w:fill="D9D9D9"/>
        </w:rPr>
        <w:t xml:space="preserve"> </w:t>
      </w:r>
      <w:r>
        <w:rPr>
          <w:b/>
          <w:color w:val="000000"/>
          <w:sz w:val="18"/>
          <w:shd w:val="clear" w:color="auto" w:fill="D9D9D9"/>
        </w:rPr>
        <w:t>INFORMATION</w:t>
      </w:r>
      <w:r>
        <w:rPr>
          <w:b/>
          <w:color w:val="000000"/>
          <w:sz w:val="18"/>
          <w:shd w:val="clear" w:color="auto" w:fill="D9D9D9"/>
        </w:rPr>
        <w:tab/>
      </w:r>
    </w:p>
    <w:p w14:paraId="1141A59F" w14:textId="77777777" w:rsidR="00D34DBE" w:rsidRDefault="007A5D8D">
      <w:pPr>
        <w:tabs>
          <w:tab w:val="left" w:pos="3821"/>
        </w:tabs>
        <w:spacing w:before="17"/>
        <w:ind w:left="221"/>
        <w:rPr>
          <w:rFonts w:asciiTheme="minorEastAsia" w:eastAsiaTheme="minorEastAsia" w:hAnsiTheme="minorEastAsia"/>
          <w:sz w:val="20"/>
          <w:lang w:eastAsia="ko-KR"/>
        </w:rPr>
      </w:pPr>
      <w:r>
        <w:rPr>
          <w:b/>
          <w:sz w:val="20"/>
        </w:rPr>
        <w:t>Post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Title:</w:t>
      </w:r>
      <w:r>
        <w:rPr>
          <w:b/>
          <w:sz w:val="20"/>
        </w:rPr>
        <w:tab/>
      </w:r>
      <w:r>
        <w:rPr>
          <w:rFonts w:asciiTheme="minorEastAsia" w:eastAsiaTheme="minorEastAsia" w:hAnsiTheme="minorEastAsia"/>
          <w:sz w:val="20"/>
          <w:lang w:eastAsia="ko-KR"/>
        </w:rPr>
        <w:t>Recruitment</w:t>
      </w:r>
      <w:r>
        <w:rPr>
          <w:sz w:val="20"/>
        </w:rPr>
        <w:t xml:space="preserve"> </w:t>
      </w:r>
      <w:r>
        <w:rPr>
          <w:rFonts w:asciiTheme="minorEastAsia" w:eastAsiaTheme="minorEastAsia" w:hAnsiTheme="minorEastAsia"/>
          <w:sz w:val="20"/>
          <w:lang w:eastAsia="ko-KR"/>
        </w:rPr>
        <w:t>of</w:t>
      </w:r>
      <w:r>
        <w:rPr>
          <w:sz w:val="20"/>
        </w:rPr>
        <w:t xml:space="preserve"> 2025 OASIS </w:t>
      </w:r>
      <w:r>
        <w:rPr>
          <w:rFonts w:asciiTheme="minorEastAsia" w:eastAsiaTheme="minorEastAsia" w:hAnsiTheme="minorEastAsia"/>
          <w:sz w:val="20"/>
          <w:lang w:eastAsia="ko-KR"/>
        </w:rPr>
        <w:t>interns</w:t>
      </w:r>
    </w:p>
    <w:p w14:paraId="1141A5A0" w14:textId="5739A8A8" w:rsidR="00D34DBE" w:rsidRDefault="007A5D8D">
      <w:pPr>
        <w:tabs>
          <w:tab w:val="left" w:pos="3821"/>
        </w:tabs>
        <w:spacing w:before="17"/>
        <w:ind w:left="221"/>
        <w:rPr>
          <w:rFonts w:eastAsiaTheme="minorEastAsia"/>
          <w:b/>
          <w:sz w:val="20"/>
          <w:lang w:eastAsia="ko-KR"/>
        </w:rPr>
      </w:pPr>
      <w:r>
        <w:rPr>
          <w:rFonts w:eastAsiaTheme="minorEastAsia"/>
          <w:b/>
          <w:sz w:val="20"/>
          <w:lang w:eastAsia="ko-KR"/>
        </w:rPr>
        <w:t>Host</w:t>
      </w:r>
      <w:r>
        <w:rPr>
          <w:b/>
          <w:sz w:val="20"/>
        </w:rPr>
        <w:t xml:space="preserve"> </w:t>
      </w:r>
      <w:r>
        <w:rPr>
          <w:rFonts w:eastAsiaTheme="minorEastAsia"/>
          <w:b/>
          <w:sz w:val="20"/>
          <w:lang w:eastAsia="ko-KR"/>
        </w:rPr>
        <w:t>Organization:</w:t>
      </w:r>
      <w:r>
        <w:rPr>
          <w:rFonts w:eastAsiaTheme="minorEastAsia"/>
          <w:b/>
          <w:sz w:val="20"/>
          <w:lang w:eastAsia="ko-KR"/>
        </w:rPr>
        <w:tab/>
      </w:r>
      <w:r w:rsidRPr="009F66C7">
        <w:rPr>
          <w:rFonts w:eastAsiaTheme="minorEastAsia"/>
          <w:bCs/>
          <w:color w:val="0070C0"/>
          <w:sz w:val="20"/>
          <w:szCs w:val="20"/>
          <w:lang w:eastAsia="ko-KR"/>
        </w:rPr>
        <w:t>Asian Forest Cooperation Organization (AFoCO)</w:t>
      </w:r>
    </w:p>
    <w:p w14:paraId="1141A5A1" w14:textId="31409FD5" w:rsidR="00D34DBE" w:rsidRDefault="007A5D8D">
      <w:pPr>
        <w:tabs>
          <w:tab w:val="left" w:pos="3821"/>
        </w:tabs>
        <w:spacing w:before="17"/>
        <w:ind w:left="221"/>
        <w:rPr>
          <w:rFonts w:hint="eastAsia"/>
          <w:sz w:val="20"/>
        </w:rPr>
      </w:pPr>
      <w:r>
        <w:rPr>
          <w:rFonts w:eastAsiaTheme="minorEastAsia"/>
          <w:b/>
          <w:sz w:val="20"/>
          <w:lang w:eastAsia="ko-KR"/>
        </w:rPr>
        <w:t>Host Department/Division:</w:t>
      </w:r>
      <w:r>
        <w:rPr>
          <w:rFonts w:eastAsiaTheme="minorEastAsia"/>
          <w:b/>
          <w:sz w:val="20"/>
          <w:lang w:eastAsia="ko-KR"/>
        </w:rPr>
        <w:tab/>
      </w:r>
      <w:r w:rsidRPr="007A5D8D">
        <w:rPr>
          <w:rFonts w:eastAsiaTheme="minorEastAsia" w:hint="eastAsia"/>
          <w:bCs/>
          <w:sz w:val="20"/>
          <w:lang w:eastAsia="ko-KR"/>
        </w:rPr>
        <w:t>Project Team 2</w:t>
      </w:r>
    </w:p>
    <w:p w14:paraId="1141A5A2" w14:textId="537E60AC" w:rsidR="00D34DBE" w:rsidRDefault="007A5D8D">
      <w:pPr>
        <w:tabs>
          <w:tab w:val="left" w:pos="3821"/>
        </w:tabs>
        <w:spacing w:before="20"/>
        <w:ind w:left="221"/>
        <w:rPr>
          <w:rFonts w:asciiTheme="minorEastAsia" w:eastAsiaTheme="minorEastAsia" w:hAnsiTheme="minorEastAsia"/>
          <w:sz w:val="20"/>
          <w:lang w:eastAsia="ko-KR"/>
        </w:rPr>
      </w:pPr>
      <w:r>
        <w:rPr>
          <w:b/>
          <w:sz w:val="20"/>
        </w:rPr>
        <w:t>Duty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Station:</w:t>
      </w:r>
      <w:r>
        <w:rPr>
          <w:b/>
          <w:sz w:val="20"/>
        </w:rPr>
        <w:tab/>
      </w:r>
      <w:r w:rsidR="00A7630C" w:rsidRPr="009E33F4">
        <w:rPr>
          <w:rFonts w:asciiTheme="minorEastAsia" w:eastAsiaTheme="minorEastAsia" w:hAnsiTheme="minorEastAsia"/>
          <w:sz w:val="20"/>
          <w:lang w:eastAsia="ko-KR"/>
        </w:rPr>
        <w:t>In presence</w:t>
      </w:r>
      <w:r w:rsidR="00A7630C">
        <w:rPr>
          <w:rFonts w:asciiTheme="minorEastAsia" w:eastAsiaTheme="minorEastAsia" w:hAnsiTheme="minorEastAsia" w:hint="eastAsia"/>
          <w:sz w:val="20"/>
          <w:lang w:eastAsia="ko-KR"/>
        </w:rPr>
        <w:t xml:space="preserve"> at the Secretariat, Seoul, ROK</w:t>
      </w:r>
    </w:p>
    <w:p w14:paraId="1141A5A3" w14:textId="52E2210D" w:rsidR="00D34DBE" w:rsidRPr="007A5D8D" w:rsidRDefault="007A5D8D">
      <w:pPr>
        <w:tabs>
          <w:tab w:val="left" w:pos="3821"/>
        </w:tabs>
        <w:spacing w:before="18" w:line="259" w:lineRule="auto"/>
        <w:ind w:left="221"/>
        <w:rPr>
          <w:rFonts w:eastAsiaTheme="minorEastAsia" w:hint="eastAsia"/>
          <w:bCs/>
          <w:sz w:val="20"/>
          <w:lang w:eastAsia="ko-KR"/>
        </w:rPr>
      </w:pPr>
      <w:r>
        <w:rPr>
          <w:b/>
          <w:sz w:val="20"/>
        </w:rPr>
        <w:t>Expected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Places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Travel:</w:t>
      </w:r>
      <w:r>
        <w:rPr>
          <w:b/>
          <w:sz w:val="20"/>
        </w:rPr>
        <w:tab/>
      </w:r>
      <w:r w:rsidRPr="007A5D8D">
        <w:rPr>
          <w:rFonts w:eastAsiaTheme="minorEastAsia" w:hint="eastAsia"/>
          <w:bCs/>
          <w:sz w:val="20"/>
          <w:lang w:eastAsia="ko-KR"/>
        </w:rPr>
        <w:t>n/a</w:t>
      </w:r>
    </w:p>
    <w:p w14:paraId="1141A5A4" w14:textId="4FF9DB9E" w:rsidR="00D34DBE" w:rsidRPr="007A5D8D" w:rsidRDefault="007A5D8D" w:rsidP="007A5D8D">
      <w:pPr>
        <w:tabs>
          <w:tab w:val="left" w:pos="3821"/>
        </w:tabs>
        <w:spacing w:before="18" w:line="259" w:lineRule="auto"/>
        <w:ind w:left="221" w:right="2449"/>
        <w:rPr>
          <w:rFonts w:eastAsiaTheme="minorEastAsia" w:hint="eastAsia"/>
          <w:sz w:val="20"/>
          <w:lang w:eastAsia="ko-KR"/>
        </w:rPr>
      </w:pPr>
      <w:r>
        <w:rPr>
          <w:b/>
          <w:sz w:val="20"/>
        </w:rPr>
        <w:t>Duration:</w:t>
      </w:r>
      <w:r>
        <w:rPr>
          <w:b/>
          <w:sz w:val="20"/>
        </w:rPr>
        <w:tab/>
      </w:r>
      <w:r w:rsidRPr="007A5D8D">
        <w:rPr>
          <w:rFonts w:eastAsiaTheme="minorEastAsia" w:hint="eastAsia"/>
          <w:bCs/>
          <w:sz w:val="20"/>
          <w:lang w:eastAsia="ko-KR"/>
        </w:rPr>
        <w:t xml:space="preserve">Maximum period </w:t>
      </w:r>
      <w:r w:rsidRPr="007A5D8D">
        <w:rPr>
          <w:rFonts w:eastAsiaTheme="minorEastAsia"/>
          <w:bCs/>
          <w:sz w:val="20"/>
          <w:lang w:eastAsia="ko-KR"/>
        </w:rPr>
        <w:t>of t</w:t>
      </w:r>
      <w:r w:rsidRPr="007A5D8D">
        <w:rPr>
          <w:rFonts w:eastAsiaTheme="minorEastAsia" w:hint="eastAsia"/>
          <w:bCs/>
          <w:sz w:val="20"/>
          <w:lang w:eastAsia="ko-KR"/>
        </w:rPr>
        <w:t>he internship</w:t>
      </w:r>
    </w:p>
    <w:p w14:paraId="1141A5A5" w14:textId="77777777" w:rsidR="00D34DBE" w:rsidRPr="007A5D8D" w:rsidRDefault="007A5D8D">
      <w:pPr>
        <w:tabs>
          <w:tab w:val="left" w:pos="3821"/>
        </w:tabs>
        <w:spacing w:line="241" w:lineRule="exact"/>
        <w:ind w:left="221"/>
        <w:rPr>
          <w:bCs/>
          <w:sz w:val="20"/>
        </w:rPr>
      </w:pPr>
      <w:r>
        <w:rPr>
          <w:b/>
          <w:sz w:val="20"/>
        </w:rPr>
        <w:t>Expected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Start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Date:</w:t>
      </w:r>
      <w:r>
        <w:rPr>
          <w:b/>
          <w:sz w:val="20"/>
        </w:rPr>
        <w:tab/>
      </w:r>
      <w:r w:rsidRPr="007A5D8D">
        <w:rPr>
          <w:rFonts w:asciiTheme="minorEastAsia" w:eastAsiaTheme="minorEastAsia" w:hAnsiTheme="minorEastAsia"/>
          <w:bCs/>
          <w:sz w:val="20"/>
          <w:lang w:eastAsia="ko-KR"/>
        </w:rPr>
        <w:t xml:space="preserve">During early July </w:t>
      </w:r>
      <w:r w:rsidRPr="007A5D8D">
        <w:rPr>
          <w:bCs/>
          <w:sz w:val="20"/>
        </w:rPr>
        <w:t>2025</w:t>
      </w:r>
    </w:p>
    <w:p w14:paraId="1141A5A6" w14:textId="77777777" w:rsidR="00D34DBE" w:rsidRDefault="00D34DBE">
      <w:pPr>
        <w:pStyle w:val="a3"/>
        <w:spacing w:before="10"/>
        <w:rPr>
          <w:sz w:val="23"/>
        </w:rPr>
      </w:pPr>
    </w:p>
    <w:p w14:paraId="1141A5A7" w14:textId="77777777" w:rsidR="00D34DBE" w:rsidRDefault="007A5D8D">
      <w:pPr>
        <w:tabs>
          <w:tab w:val="left" w:pos="9630"/>
        </w:tabs>
        <w:spacing w:before="101"/>
        <w:ind w:left="192"/>
        <w:rPr>
          <w:b/>
          <w:sz w:val="18"/>
        </w:rPr>
      </w:pPr>
      <w:r>
        <w:rPr>
          <w:rFonts w:eastAsiaTheme="minorEastAsia"/>
          <w:b/>
          <w:color w:val="000000"/>
          <w:sz w:val="18"/>
          <w:shd w:val="clear" w:color="auto" w:fill="D9D9D9"/>
          <w:lang w:eastAsia="ko-KR"/>
        </w:rPr>
        <w:t>JOB DESCRIPTION</w:t>
      </w:r>
      <w:r>
        <w:rPr>
          <w:b/>
          <w:color w:val="000000"/>
          <w:sz w:val="18"/>
          <w:shd w:val="clear" w:color="auto" w:fill="D9D9D9"/>
        </w:rPr>
        <w:tab/>
      </w:r>
    </w:p>
    <w:p w14:paraId="1141A5A8" w14:textId="77777777" w:rsidR="00D34DBE" w:rsidRDefault="007A5D8D">
      <w:pPr>
        <w:pStyle w:val="1"/>
        <w:numPr>
          <w:ilvl w:val="0"/>
          <w:numId w:val="1"/>
        </w:numPr>
        <w:tabs>
          <w:tab w:val="left" w:pos="481"/>
        </w:tabs>
        <w:spacing w:before="72"/>
        <w:ind w:left="468" w:hanging="248"/>
      </w:pPr>
      <w:r>
        <w:rPr>
          <w:noProof/>
          <w:lang w:eastAsia="ko-KR"/>
        </w:rPr>
        <mc:AlternateContent>
          <mc:Choice Requires="wps">
            <w:drawing>
              <wp:anchor distT="0" distB="0" distL="0" distR="0" simplePos="0" relativeHeight="251672576" behindDoc="0" locked="0" layoutInCell="1" hidden="0" allowOverlap="1" wp14:anchorId="1141A5CB" wp14:editId="1141A5CC">
                <wp:simplePos x="0" y="0"/>
                <wp:positionH relativeFrom="page">
                  <wp:posOffset>883920</wp:posOffset>
                </wp:positionH>
                <wp:positionV relativeFrom="paragraph">
                  <wp:posOffset>287020</wp:posOffset>
                </wp:positionV>
                <wp:extent cx="5993130" cy="6350"/>
                <wp:effectExtent l="0" t="0" r="0" b="0"/>
                <wp:wrapTopAndBottom/>
                <wp:docPr id="1025" name="shape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931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656C7B" id="shape1025" o:spid="_x0000_s1026" style="position:absolute;margin-left:69.6pt;margin-top:22.6pt;width:471.9pt;height:.5pt;z-index:2516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" fillcolor="black" stroked="f">
                <w10:wrap type="topAndBottom" anchorx="page"/>
              </v:rect>
            </w:pict>
          </mc:Fallback>
        </mc:AlternateContent>
      </w:r>
      <w:r>
        <w:rPr>
          <w:rFonts w:eastAsiaTheme="minorEastAsia"/>
          <w:lang w:eastAsia="ko-KR"/>
        </w:rPr>
        <w:t xml:space="preserve"> SCOPE OF ASSIGNMENT</w:t>
      </w:r>
    </w:p>
    <w:p w14:paraId="1141A5A9" w14:textId="77777777" w:rsidR="00D34DBE" w:rsidRDefault="007A5D8D">
      <w:pPr>
        <w:pStyle w:val="1"/>
        <w:numPr>
          <w:ilvl w:val="0"/>
          <w:numId w:val="2"/>
        </w:numPr>
        <w:tabs>
          <w:tab w:val="left" w:pos="481"/>
        </w:tabs>
        <w:spacing w:before="7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Type of assignment:  </w:t>
      </w:r>
    </w:p>
    <w:p w14:paraId="1141A5AA" w14:textId="6D01EE0D" w:rsidR="00D34DBE" w:rsidRPr="00B45609" w:rsidRDefault="00B45609">
      <w:pPr>
        <w:pStyle w:val="1"/>
        <w:tabs>
          <w:tab w:val="left" w:pos="481"/>
        </w:tabs>
        <w:spacing w:before="72"/>
        <w:ind w:left="790" w:firstLine="0"/>
        <w:rPr>
          <w:rFonts w:eastAsiaTheme="minorEastAsia"/>
          <w:b w:val="0"/>
          <w:color w:val="7E7E7E"/>
          <w:sz w:val="22"/>
          <w:szCs w:val="22"/>
          <w:lang w:eastAsia="ko-KR"/>
        </w:rPr>
      </w:pPr>
      <w:r>
        <w:rPr>
          <w:rFonts w:eastAsiaTheme="minorEastAsia" w:hint="eastAsia"/>
          <w:b w:val="0"/>
          <w:color w:val="7E7E7E"/>
          <w:sz w:val="16"/>
          <w:szCs w:val="16"/>
          <w:lang w:eastAsia="ko-KR"/>
        </w:rPr>
        <w:t xml:space="preserve"> </w:t>
      </w:r>
      <w:r w:rsidRPr="00B45609">
        <w:rPr>
          <w:rFonts w:eastAsiaTheme="minorEastAsia" w:hint="eastAsia"/>
          <w:b w:val="0"/>
          <w:color w:val="000000" w:themeColor="text1"/>
          <w:sz w:val="22"/>
          <w:szCs w:val="22"/>
          <w:lang w:eastAsia="ko-KR"/>
        </w:rPr>
        <w:t>Project Team 2 (Carbon Project)</w:t>
      </w:r>
    </w:p>
    <w:p w14:paraId="1141A5AB" w14:textId="77777777" w:rsidR="00D34DBE" w:rsidRDefault="007A5D8D">
      <w:pPr>
        <w:pStyle w:val="1"/>
        <w:numPr>
          <w:ilvl w:val="0"/>
          <w:numId w:val="2"/>
        </w:numPr>
        <w:tabs>
          <w:tab w:val="left" w:pos="481"/>
        </w:tabs>
        <w:spacing w:before="207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Specific Description: </w:t>
      </w:r>
    </w:p>
    <w:p w14:paraId="1141A5AC" w14:textId="77777777" w:rsidR="00D34DBE" w:rsidRDefault="00D34DBE">
      <w:pPr>
        <w:rPr>
          <w:lang w:eastAsia="ko-KR"/>
        </w:rPr>
      </w:pPr>
    </w:p>
    <w:p w14:paraId="1141A5AD" w14:textId="38A8F48B" w:rsidR="00D34DBE" w:rsidRPr="00B45609" w:rsidRDefault="00BC08A2" w:rsidP="00B45609">
      <w:pPr>
        <w:pStyle w:val="a5"/>
        <w:numPr>
          <w:ilvl w:val="0"/>
          <w:numId w:val="5"/>
        </w:numPr>
        <w:rPr>
          <w:color w:val="0000FF"/>
          <w:lang w:eastAsia="ko-KR"/>
        </w:rPr>
      </w:pPr>
      <w:r w:rsidRPr="00B45609">
        <w:rPr>
          <w:color w:val="0000FF"/>
        </w:rPr>
        <w:t>Provide support for logistical arrangements required to organize online and offline meetings/webinars with international organizations and partners, including drafting meeting minutes.</w:t>
      </w:r>
    </w:p>
    <w:p w14:paraId="1141A5AE" w14:textId="5EF212D7" w:rsidR="00D34DBE" w:rsidRPr="00B45609" w:rsidRDefault="000C1A5C" w:rsidP="00B45609">
      <w:pPr>
        <w:pStyle w:val="a5"/>
        <w:numPr>
          <w:ilvl w:val="0"/>
          <w:numId w:val="5"/>
        </w:numPr>
        <w:rPr>
          <w:color w:val="0000FF"/>
          <w:lang w:eastAsia="ko-KR"/>
        </w:rPr>
      </w:pPr>
      <w:r w:rsidRPr="00B45609">
        <w:rPr>
          <w:rFonts w:eastAsiaTheme="minorEastAsia" w:hint="eastAsia"/>
          <w:color w:val="0000FF"/>
          <w:lang w:eastAsia="ko-KR"/>
        </w:rPr>
        <w:t>Data collection</w:t>
      </w:r>
      <w:r w:rsidRPr="00B45609">
        <w:rPr>
          <w:color w:val="0000FF"/>
        </w:rPr>
        <w:t xml:space="preserve"> on global, regional, and country-level projects in AFoCO member countries to identify potential new </w:t>
      </w:r>
      <w:r w:rsidR="00E63580" w:rsidRPr="00B45609">
        <w:rPr>
          <w:rFonts w:eastAsiaTheme="minorEastAsia" w:hint="eastAsia"/>
          <w:color w:val="0000FF"/>
          <w:lang w:eastAsia="ko-KR"/>
        </w:rPr>
        <w:t xml:space="preserve">carbon / REDD+ </w:t>
      </w:r>
      <w:r w:rsidRPr="00B45609">
        <w:rPr>
          <w:color w:val="0000FF"/>
        </w:rPr>
        <w:t>project ideas.</w:t>
      </w:r>
    </w:p>
    <w:p w14:paraId="1141A5AF" w14:textId="6158D6F7" w:rsidR="00D34DBE" w:rsidRPr="00B45609" w:rsidRDefault="007A5D8D" w:rsidP="00B45609">
      <w:pPr>
        <w:pStyle w:val="a5"/>
        <w:numPr>
          <w:ilvl w:val="0"/>
          <w:numId w:val="5"/>
        </w:numPr>
        <w:rPr>
          <w:color w:val="0000FF"/>
          <w:lang w:eastAsia="ko-KR"/>
        </w:rPr>
      </w:pPr>
      <w:r w:rsidRPr="00B45609">
        <w:rPr>
          <w:color w:val="0000FF"/>
        </w:rPr>
        <w:t xml:space="preserve">Provide support for </w:t>
      </w:r>
      <w:r w:rsidR="002116A5" w:rsidRPr="00B45609">
        <w:rPr>
          <w:rFonts w:eastAsiaTheme="minorEastAsia" w:hint="eastAsia"/>
          <w:color w:val="0000FF"/>
          <w:lang w:eastAsia="ko-KR"/>
        </w:rPr>
        <w:t>data compilation and analysis of data collected from the project monitoring/training etc.</w:t>
      </w:r>
      <w:r w:rsidR="00B45609">
        <w:rPr>
          <w:rFonts w:eastAsiaTheme="minorEastAsia" w:hint="eastAsia"/>
          <w:color w:val="0000FF"/>
          <w:lang w:eastAsia="ko-KR"/>
        </w:rPr>
        <w:t xml:space="preserve"> </w:t>
      </w:r>
      <w:r w:rsidR="002116A5" w:rsidRPr="00B45609">
        <w:rPr>
          <w:rFonts w:eastAsiaTheme="minorEastAsia" w:hint="eastAsia"/>
          <w:color w:val="0000FF"/>
          <w:lang w:eastAsia="ko-KR"/>
        </w:rPr>
        <w:t>activities</w:t>
      </w:r>
      <w:r w:rsidRPr="00B45609">
        <w:rPr>
          <w:color w:val="0000FF"/>
        </w:rPr>
        <w:t>.</w:t>
      </w:r>
    </w:p>
    <w:p w14:paraId="5D864D0E" w14:textId="0DEF1C3F" w:rsidR="002116A5" w:rsidRPr="00B45609" w:rsidRDefault="002116A5" w:rsidP="00B45609">
      <w:pPr>
        <w:pStyle w:val="a5"/>
        <w:numPr>
          <w:ilvl w:val="0"/>
          <w:numId w:val="5"/>
        </w:numPr>
        <w:rPr>
          <w:color w:val="0000FF"/>
          <w:lang w:eastAsia="ko-KR"/>
        </w:rPr>
      </w:pPr>
      <w:r w:rsidRPr="00B45609">
        <w:rPr>
          <w:rFonts w:eastAsiaTheme="minorEastAsia" w:hint="eastAsia"/>
          <w:color w:val="0000FF"/>
          <w:lang w:eastAsia="ko-KR"/>
        </w:rPr>
        <w:t xml:space="preserve">Provide support for dissemination activities like publication of reports/policy briefs etc. </w:t>
      </w:r>
    </w:p>
    <w:p w14:paraId="54B7F6D2" w14:textId="614A6C11" w:rsidR="002116A5" w:rsidRPr="00B45609" w:rsidRDefault="002116A5" w:rsidP="00B45609">
      <w:pPr>
        <w:pStyle w:val="a5"/>
        <w:numPr>
          <w:ilvl w:val="0"/>
          <w:numId w:val="5"/>
        </w:numPr>
        <w:rPr>
          <w:color w:val="0000FF"/>
          <w:lang w:eastAsia="ko-KR"/>
        </w:rPr>
      </w:pPr>
      <w:r w:rsidRPr="00B45609">
        <w:rPr>
          <w:rFonts w:eastAsiaTheme="minorEastAsia"/>
          <w:color w:val="0000FF"/>
          <w:lang w:eastAsia="ko-KR"/>
        </w:rPr>
        <w:t>Prepare communication materials, including presentations, newsletters, and social media content, to promote project activities and milestones.</w:t>
      </w:r>
    </w:p>
    <w:p w14:paraId="4487D7CE" w14:textId="0439A19D" w:rsidR="002116A5" w:rsidRPr="00B45609" w:rsidRDefault="002116A5" w:rsidP="00B45609">
      <w:pPr>
        <w:pStyle w:val="a5"/>
        <w:numPr>
          <w:ilvl w:val="0"/>
          <w:numId w:val="5"/>
        </w:numPr>
        <w:rPr>
          <w:color w:val="0000FF"/>
          <w:lang w:eastAsia="ko-KR"/>
        </w:rPr>
      </w:pPr>
      <w:r w:rsidRPr="00B45609">
        <w:rPr>
          <w:rFonts w:eastAsiaTheme="minorEastAsia" w:hint="eastAsia"/>
          <w:color w:val="0000FF"/>
          <w:lang w:eastAsia="ko-KR"/>
        </w:rPr>
        <w:t>Provide support for</w:t>
      </w:r>
      <w:r w:rsidRPr="002116A5">
        <w:t xml:space="preserve"> </w:t>
      </w:r>
      <w:r w:rsidRPr="00B45609">
        <w:rPr>
          <w:rFonts w:eastAsiaTheme="minorEastAsia" w:hint="eastAsia"/>
          <w:color w:val="0000FF"/>
          <w:lang w:eastAsia="ko-KR"/>
        </w:rPr>
        <w:t>a</w:t>
      </w:r>
      <w:r w:rsidRPr="00B45609">
        <w:rPr>
          <w:rFonts w:eastAsiaTheme="minorEastAsia"/>
          <w:color w:val="0000FF"/>
          <w:lang w:eastAsia="ko-KR"/>
        </w:rPr>
        <w:t>nalyz</w:t>
      </w:r>
      <w:r w:rsidRPr="00B45609">
        <w:rPr>
          <w:rFonts w:eastAsiaTheme="minorEastAsia" w:hint="eastAsia"/>
          <w:color w:val="0000FF"/>
          <w:lang w:eastAsia="ko-KR"/>
        </w:rPr>
        <w:t>ing</w:t>
      </w:r>
      <w:r w:rsidRPr="00B45609">
        <w:rPr>
          <w:rFonts w:eastAsiaTheme="minorEastAsia"/>
          <w:color w:val="0000FF"/>
          <w:lang w:eastAsia="ko-KR"/>
        </w:rPr>
        <w:t xml:space="preserve"> global and regional trends in carbon markets and prepare summary reports for team discussions.</w:t>
      </w:r>
    </w:p>
    <w:p w14:paraId="677CCD5B" w14:textId="6C223173" w:rsidR="002116A5" w:rsidRPr="00B45609" w:rsidRDefault="002116A5" w:rsidP="00B45609">
      <w:pPr>
        <w:pStyle w:val="a5"/>
        <w:numPr>
          <w:ilvl w:val="0"/>
          <w:numId w:val="5"/>
        </w:numPr>
        <w:rPr>
          <w:color w:val="0000FF"/>
          <w:lang w:eastAsia="ko-KR"/>
        </w:rPr>
      </w:pPr>
      <w:r w:rsidRPr="00B45609">
        <w:rPr>
          <w:rFonts w:eastAsiaTheme="minorEastAsia"/>
          <w:color w:val="0000FF"/>
          <w:lang w:eastAsia="ko-KR"/>
        </w:rPr>
        <w:t>Assist in designing training materials tailored to the needs of farmers, forest-dependent communities, and local stakeholders.</w:t>
      </w:r>
    </w:p>
    <w:p w14:paraId="6B49BC19" w14:textId="2B50E350" w:rsidR="002116A5" w:rsidRPr="00B45609" w:rsidRDefault="002116A5" w:rsidP="00B45609">
      <w:pPr>
        <w:pStyle w:val="a5"/>
        <w:numPr>
          <w:ilvl w:val="0"/>
          <w:numId w:val="5"/>
        </w:numPr>
        <w:rPr>
          <w:color w:val="0000FF"/>
          <w:lang w:eastAsia="ko-KR"/>
        </w:rPr>
      </w:pPr>
      <w:r w:rsidRPr="00B45609">
        <w:rPr>
          <w:rFonts w:eastAsiaTheme="minorEastAsia"/>
          <w:color w:val="0000FF"/>
          <w:lang w:eastAsia="ko-KR"/>
        </w:rPr>
        <w:t>Document success stories, challenges, and lessons learned during community-led activities.</w:t>
      </w:r>
    </w:p>
    <w:p w14:paraId="1141A5B0" w14:textId="77777777" w:rsidR="00D34DBE" w:rsidRDefault="00D34DBE" w:rsidP="00B45609">
      <w:pPr>
        <w:pStyle w:val="1"/>
        <w:tabs>
          <w:tab w:val="left" w:pos="481"/>
        </w:tabs>
        <w:spacing w:before="207"/>
        <w:ind w:hanging="221"/>
        <w:rPr>
          <w:rFonts w:eastAsiaTheme="minorEastAsia"/>
          <w:lang w:eastAsia="ko-KR"/>
        </w:rPr>
      </w:pPr>
    </w:p>
    <w:p w14:paraId="1141A5B1" w14:textId="77777777" w:rsidR="00D34DBE" w:rsidRDefault="007A5D8D">
      <w:pPr>
        <w:pStyle w:val="1"/>
        <w:numPr>
          <w:ilvl w:val="0"/>
          <w:numId w:val="1"/>
        </w:numPr>
        <w:tabs>
          <w:tab w:val="left" w:pos="469"/>
        </w:tabs>
        <w:spacing w:before="72"/>
        <w:ind w:left="468" w:hanging="248"/>
      </w:pPr>
      <w:r>
        <w:rPr>
          <w:noProof/>
          <w:lang w:eastAsia="ko-KR"/>
        </w:rPr>
        <mc:AlternateContent>
          <mc:Choice Requires="wps">
            <w:drawing>
              <wp:anchor distT="0" distB="0" distL="0" distR="0" simplePos="0" relativeHeight="251660288" behindDoc="0" locked="0" layoutInCell="1" hidden="0" allowOverlap="1" wp14:anchorId="1141A5CD" wp14:editId="1141A5CE">
                <wp:simplePos x="0" y="0"/>
                <wp:positionH relativeFrom="page">
                  <wp:posOffset>883920</wp:posOffset>
                </wp:positionH>
                <wp:positionV relativeFrom="paragraph">
                  <wp:posOffset>210820</wp:posOffset>
                </wp:positionV>
                <wp:extent cx="5993130" cy="6350"/>
                <wp:effectExtent l="0" t="0" r="0" b="0"/>
                <wp:wrapTopAndBottom/>
                <wp:docPr id="1026" name="shape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931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93BB7A" id="shape1026" o:spid="_x0000_s1026" style="position:absolute;margin-left:69.6pt;margin-top:16.6pt;width:471.9pt;height:.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" fillcolor="black" stroked="f">
                <w10:wrap type="topAndBottom" anchorx="page"/>
              </v:rect>
            </w:pict>
          </mc:Fallback>
        </mc:AlternateContent>
      </w:r>
      <w:r>
        <w:t>EXPECTED</w:t>
      </w:r>
      <w:r>
        <w:rPr>
          <w:spacing w:val="-6"/>
        </w:rPr>
        <w:t xml:space="preserve"> </w:t>
      </w:r>
      <w:r>
        <w:t>DURATION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ASSIGNMENT</w:t>
      </w:r>
    </w:p>
    <w:p w14:paraId="1141A5B2" w14:textId="77777777" w:rsidR="00D34DBE" w:rsidRDefault="00D34DBE">
      <w:pPr>
        <w:pStyle w:val="a3"/>
        <w:spacing w:before="1"/>
        <w:rPr>
          <w:b/>
          <w:sz w:val="16"/>
        </w:rPr>
      </w:pPr>
    </w:p>
    <w:p w14:paraId="1141A5B3" w14:textId="77777777" w:rsidR="00D34DBE" w:rsidRDefault="00D34DBE">
      <w:pPr>
        <w:pStyle w:val="a3"/>
        <w:spacing w:before="1"/>
        <w:rPr>
          <w:b/>
          <w:sz w:val="16"/>
        </w:rPr>
      </w:pPr>
    </w:p>
    <w:p w14:paraId="1141A5B4" w14:textId="77777777" w:rsidR="00D34DBE" w:rsidRDefault="00D34DBE">
      <w:pPr>
        <w:pStyle w:val="a3"/>
        <w:spacing w:before="1"/>
        <w:rPr>
          <w:b/>
          <w:sz w:val="16"/>
        </w:rPr>
      </w:pPr>
    </w:p>
    <w:p w14:paraId="1141A5B5" w14:textId="77777777" w:rsidR="00D34DBE" w:rsidRDefault="007A5D8D">
      <w:pPr>
        <w:pStyle w:val="1"/>
        <w:numPr>
          <w:ilvl w:val="0"/>
          <w:numId w:val="1"/>
        </w:numPr>
        <w:tabs>
          <w:tab w:val="left" w:pos="469"/>
        </w:tabs>
        <w:spacing w:before="208"/>
        <w:ind w:left="468" w:hanging="248"/>
      </w:pPr>
      <w:r>
        <w:rPr>
          <w:noProof/>
          <w:lang w:eastAsia="ko-KR"/>
        </w:rPr>
        <mc:AlternateContent>
          <mc:Choice Requires="wps">
            <w:drawing>
              <wp:anchor distT="0" distB="0" distL="0" distR="0" simplePos="0" relativeHeight="251651072" behindDoc="0" locked="0" layoutInCell="1" hidden="0" allowOverlap="1" wp14:anchorId="1141A5CF" wp14:editId="1141A5D0">
                <wp:simplePos x="0" y="0"/>
                <wp:positionH relativeFrom="page">
                  <wp:posOffset>883920</wp:posOffset>
                </wp:positionH>
                <wp:positionV relativeFrom="paragraph">
                  <wp:posOffset>297180</wp:posOffset>
                </wp:positionV>
                <wp:extent cx="5993130" cy="6350"/>
                <wp:effectExtent l="0" t="0" r="0" b="0"/>
                <wp:wrapTopAndBottom/>
                <wp:docPr id="1027" name="shape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931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A28ADF" id="shape1027" o:spid="_x0000_s1026" style="position:absolute;margin-left:69.6pt;margin-top:23.4pt;width:471.9pt;height:.5pt;z-index: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" fillcolor="black" stroked="f">
                <w10:wrap type="topAndBottom" anchorx="page"/>
              </v:rect>
            </w:pict>
          </mc:Fallback>
        </mc:AlternateContent>
      </w:r>
      <w:r>
        <w:t>QUALIFICATION/EXPERIENCE</w:t>
      </w:r>
    </w:p>
    <w:p w14:paraId="1141A5B6" w14:textId="592D3E64" w:rsidR="00D34DBE" w:rsidRDefault="007A5D8D">
      <w:pPr>
        <w:pStyle w:val="a3"/>
        <w:spacing w:before="99"/>
        <w:ind w:left="240"/>
      </w:pPr>
      <w:r>
        <w:t>The</w:t>
      </w:r>
      <w:r>
        <w:rPr>
          <w:spacing w:val="-4"/>
        </w:rPr>
        <w:t xml:space="preserve"> </w:t>
      </w:r>
      <w:r>
        <w:t>successful</w:t>
      </w:r>
      <w:r>
        <w:rPr>
          <w:spacing w:val="-4"/>
        </w:rPr>
        <w:t xml:space="preserve"> </w:t>
      </w:r>
      <w:r>
        <w:t>offer</w:t>
      </w:r>
      <w:r w:rsidR="00B45609">
        <w:rPr>
          <w:rFonts w:eastAsiaTheme="minorEastAsia" w:hint="eastAsia"/>
          <w:lang w:eastAsia="ko-KR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meet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t>minimum</w:t>
      </w:r>
      <w:r>
        <w:rPr>
          <w:spacing w:val="-4"/>
        </w:rPr>
        <w:t xml:space="preserve"> </w:t>
      </w:r>
      <w:r>
        <w:t>criteria:</w:t>
      </w:r>
    </w:p>
    <w:p w14:paraId="1141A5B7" w14:textId="77777777" w:rsidR="00D34DBE" w:rsidRDefault="007A5D8D">
      <w:pPr>
        <w:pStyle w:val="1"/>
        <w:spacing w:before="26"/>
        <w:ind w:firstLine="0"/>
      </w:pPr>
      <w:r>
        <w:t>EDUCATION</w:t>
      </w:r>
    </w:p>
    <w:p w14:paraId="1141A5B8" w14:textId="1F54BF38" w:rsidR="00D34DBE" w:rsidRDefault="007A5D8D">
      <w:pPr>
        <w:pStyle w:val="a5"/>
        <w:numPr>
          <w:ilvl w:val="0"/>
          <w:numId w:val="3"/>
        </w:numPr>
        <w:tabs>
          <w:tab w:val="left" w:pos="941"/>
          <w:tab w:val="left" w:pos="942"/>
        </w:tabs>
        <w:spacing w:before="14" w:line="249" w:lineRule="auto"/>
        <w:ind w:right="218"/>
        <w:rPr>
          <w:sz w:val="20"/>
        </w:rPr>
      </w:pPr>
      <w:r>
        <w:rPr>
          <w:color w:val="0000FF"/>
        </w:rPr>
        <w:t xml:space="preserve">A bachelor’s degree in a relevant field such as </w:t>
      </w:r>
      <w:r w:rsidR="002E581F">
        <w:rPr>
          <w:rFonts w:eastAsiaTheme="minorEastAsia" w:hint="eastAsia"/>
          <w:color w:val="0000FF"/>
          <w:lang w:eastAsia="ko-KR"/>
        </w:rPr>
        <w:t xml:space="preserve">Agriculture, </w:t>
      </w:r>
      <w:r>
        <w:rPr>
          <w:color w:val="0000FF"/>
        </w:rPr>
        <w:t>Environmen</w:t>
      </w:r>
      <w:r w:rsidR="002E581F">
        <w:rPr>
          <w:rFonts w:eastAsiaTheme="minorEastAsia" w:hint="eastAsia"/>
          <w:color w:val="0000FF"/>
          <w:lang w:eastAsia="ko-KR"/>
        </w:rPr>
        <w:t>t</w:t>
      </w:r>
      <w:r>
        <w:rPr>
          <w:color w:val="0000FF"/>
        </w:rPr>
        <w:t xml:space="preserve">, Forestry, </w:t>
      </w:r>
      <w:r>
        <w:rPr>
          <w:color w:val="0000FF"/>
        </w:rPr>
        <w:lastRenderedPageBreak/>
        <w:t>Natural Resource Management, Climate Change, International Development is required.</w:t>
      </w:r>
    </w:p>
    <w:p w14:paraId="1141A5B9" w14:textId="77777777" w:rsidR="00D34DBE" w:rsidRDefault="00D34DBE">
      <w:pPr>
        <w:pStyle w:val="a5"/>
        <w:numPr>
          <w:ilvl w:val="0"/>
          <w:numId w:val="3"/>
        </w:numPr>
        <w:tabs>
          <w:tab w:val="left" w:pos="941"/>
          <w:tab w:val="left" w:pos="942"/>
        </w:tabs>
        <w:spacing w:before="14" w:line="249" w:lineRule="auto"/>
        <w:ind w:right="218"/>
        <w:rPr>
          <w:sz w:val="20"/>
        </w:rPr>
      </w:pPr>
    </w:p>
    <w:p w14:paraId="1141A5BA" w14:textId="77777777" w:rsidR="00D34DBE" w:rsidRDefault="007A5D8D">
      <w:pPr>
        <w:pStyle w:val="1"/>
        <w:tabs>
          <w:tab w:val="left" w:pos="481"/>
          <w:tab w:val="left" w:pos="941"/>
          <w:tab w:val="left" w:pos="942"/>
        </w:tabs>
        <w:spacing w:before="14" w:line="249" w:lineRule="auto"/>
        <w:ind w:leftChars="50" w:left="110" w:right="218" w:firstLineChars="50" w:firstLine="80"/>
        <w:rPr>
          <w:rFonts w:eastAsiaTheme="minorEastAsia"/>
          <w:b w:val="0"/>
          <w:color w:val="7E7E7E"/>
          <w:sz w:val="16"/>
          <w:lang w:eastAsia="ko-KR"/>
        </w:rPr>
      </w:pPr>
      <w:r>
        <w:rPr>
          <w:rFonts w:eastAsiaTheme="minorEastAsia"/>
          <w:color w:val="7E7E7E"/>
          <w:sz w:val="16"/>
          <w:lang w:eastAsia="ko-KR"/>
        </w:rPr>
        <w:t>*</w:t>
      </w:r>
      <w:r>
        <w:rPr>
          <w:b w:val="0"/>
          <w:color w:val="7E7E7E"/>
          <w:sz w:val="16"/>
        </w:rPr>
        <w:t xml:space="preserve"> </w:t>
      </w:r>
      <w:r>
        <w:rPr>
          <w:rFonts w:eastAsiaTheme="minorEastAsia"/>
          <w:b w:val="0"/>
          <w:color w:val="7E7E7E"/>
          <w:sz w:val="16"/>
          <w:lang w:eastAsia="ko-KR"/>
        </w:rPr>
        <w:t xml:space="preserve">Note) Minimum academic background for the OASIS program is those who have completed the second year of </w:t>
      </w:r>
      <w:r>
        <w:rPr>
          <w:rFonts w:eastAsiaTheme="minorEastAsia"/>
          <w:b w:val="0"/>
          <w:color w:val="7E7E7E"/>
          <w:sz w:val="16"/>
          <w:lang w:eastAsia="ko-KR"/>
        </w:rPr>
        <w:t>university or higher</w:t>
      </w:r>
    </w:p>
    <w:p w14:paraId="1141A5BB" w14:textId="77777777" w:rsidR="00D34DBE" w:rsidRDefault="007A5D8D">
      <w:pPr>
        <w:pStyle w:val="1"/>
        <w:tabs>
          <w:tab w:val="left" w:pos="481"/>
          <w:tab w:val="left" w:pos="941"/>
          <w:tab w:val="left" w:pos="942"/>
        </w:tabs>
        <w:spacing w:before="14" w:line="249" w:lineRule="auto"/>
        <w:ind w:leftChars="50" w:left="110" w:right="218" w:firstLineChars="50" w:firstLine="100"/>
      </w:pPr>
      <w:r>
        <w:t>EXPERIENCE</w:t>
      </w:r>
    </w:p>
    <w:p w14:paraId="1141A5BC" w14:textId="77777777" w:rsidR="00D34DBE" w:rsidRDefault="00D34DBE"/>
    <w:p w14:paraId="1141A5BD" w14:textId="20340ADA" w:rsidR="00D34DBE" w:rsidRPr="002E581F" w:rsidRDefault="002E581F">
      <w:pPr>
        <w:pStyle w:val="a5"/>
        <w:numPr>
          <w:ilvl w:val="0"/>
          <w:numId w:val="3"/>
        </w:numPr>
        <w:tabs>
          <w:tab w:val="left" w:pos="941"/>
          <w:tab w:val="left" w:pos="942"/>
        </w:tabs>
        <w:spacing w:before="14" w:line="242" w:lineRule="auto"/>
        <w:ind w:right="228"/>
      </w:pPr>
      <w:r>
        <w:rPr>
          <w:rFonts w:eastAsiaTheme="minorEastAsia" w:hint="eastAsia"/>
          <w:color w:val="0000FF"/>
          <w:lang w:eastAsia="ko-KR"/>
        </w:rPr>
        <w:t>Experience</w:t>
      </w:r>
      <w:r>
        <w:rPr>
          <w:color w:val="0000FF"/>
        </w:rPr>
        <w:t xml:space="preserve"> </w:t>
      </w:r>
      <w:r>
        <w:rPr>
          <w:rFonts w:eastAsiaTheme="minorEastAsia" w:hint="eastAsia"/>
          <w:color w:val="0000FF"/>
          <w:lang w:eastAsia="ko-KR"/>
        </w:rPr>
        <w:t xml:space="preserve">collaborating </w:t>
      </w:r>
      <w:r>
        <w:rPr>
          <w:color w:val="0000FF"/>
        </w:rPr>
        <w:t>with international organizations</w:t>
      </w:r>
      <w:r>
        <w:rPr>
          <w:rFonts w:eastAsiaTheme="minorEastAsia" w:hint="eastAsia"/>
          <w:color w:val="0000FF"/>
          <w:lang w:eastAsia="ko-KR"/>
        </w:rPr>
        <w:t>, government agencies</w:t>
      </w:r>
      <w:r>
        <w:rPr>
          <w:color w:val="0000FF"/>
        </w:rPr>
        <w:t xml:space="preserve"> </w:t>
      </w:r>
      <w:r>
        <w:rPr>
          <w:rFonts w:eastAsiaTheme="minorEastAsia" w:hint="eastAsia"/>
          <w:color w:val="0000FF"/>
          <w:lang w:eastAsia="ko-KR"/>
        </w:rPr>
        <w:t xml:space="preserve">and research institutions is </w:t>
      </w:r>
      <w:r>
        <w:rPr>
          <w:rFonts w:eastAsiaTheme="minorEastAsia"/>
          <w:color w:val="0000FF"/>
          <w:lang w:eastAsia="ko-KR"/>
        </w:rPr>
        <w:t>preferred</w:t>
      </w:r>
      <w:r>
        <w:rPr>
          <w:rFonts w:eastAsiaTheme="minorEastAsia" w:hint="eastAsia"/>
          <w:color w:val="0000FF"/>
          <w:lang w:eastAsia="ko-KR"/>
        </w:rPr>
        <w:t xml:space="preserve">. </w:t>
      </w:r>
      <w:r>
        <w:rPr>
          <w:color w:val="0000FF"/>
          <w:lang w:eastAsia="ko-KR"/>
        </w:rPr>
        <w:t xml:space="preserve">  </w:t>
      </w:r>
    </w:p>
    <w:p w14:paraId="7F47E467" w14:textId="62E1096F" w:rsidR="002E581F" w:rsidRPr="002E581F" w:rsidRDefault="002E581F">
      <w:pPr>
        <w:pStyle w:val="a5"/>
        <w:numPr>
          <w:ilvl w:val="0"/>
          <w:numId w:val="3"/>
        </w:numPr>
        <w:tabs>
          <w:tab w:val="left" w:pos="941"/>
          <w:tab w:val="left" w:pos="942"/>
        </w:tabs>
        <w:spacing w:before="14" w:line="242" w:lineRule="auto"/>
        <w:ind w:right="228"/>
      </w:pPr>
      <w:r>
        <w:rPr>
          <w:rFonts w:eastAsiaTheme="minorEastAsia" w:hint="eastAsia"/>
          <w:color w:val="0000FF"/>
          <w:lang w:eastAsia="ko-KR"/>
        </w:rPr>
        <w:t>Experience in project monitoring</w:t>
      </w:r>
      <w:r w:rsidR="000C56D5">
        <w:rPr>
          <w:rFonts w:eastAsiaTheme="minorEastAsia" w:hint="eastAsia"/>
          <w:color w:val="0000FF"/>
          <w:lang w:eastAsia="ko-KR"/>
        </w:rPr>
        <w:t xml:space="preserve"> and </w:t>
      </w:r>
      <w:r>
        <w:rPr>
          <w:rFonts w:eastAsiaTheme="minorEastAsia" w:hint="eastAsia"/>
          <w:color w:val="0000FF"/>
          <w:lang w:eastAsia="ko-KR"/>
        </w:rPr>
        <w:t>evaluation</w:t>
      </w:r>
      <w:r w:rsidR="000C56D5">
        <w:rPr>
          <w:rFonts w:eastAsiaTheme="minorEastAsia" w:hint="eastAsia"/>
          <w:color w:val="0000FF"/>
          <w:lang w:eastAsia="ko-KR"/>
        </w:rPr>
        <w:t xml:space="preserve"> and</w:t>
      </w:r>
      <w:r>
        <w:rPr>
          <w:rFonts w:eastAsiaTheme="minorEastAsia" w:hint="eastAsia"/>
          <w:color w:val="0000FF"/>
          <w:lang w:eastAsia="ko-KR"/>
        </w:rPr>
        <w:t xml:space="preserve"> related</w:t>
      </w:r>
      <w:r w:rsidR="000C56D5">
        <w:rPr>
          <w:rFonts w:eastAsiaTheme="minorEastAsia" w:hint="eastAsia"/>
          <w:color w:val="0000FF"/>
          <w:lang w:eastAsia="ko-KR"/>
        </w:rPr>
        <w:t xml:space="preserve"> field is preferred.</w:t>
      </w:r>
    </w:p>
    <w:p w14:paraId="1141A5BF" w14:textId="77777777" w:rsidR="00D34DBE" w:rsidRDefault="00D34DBE">
      <w:pPr>
        <w:tabs>
          <w:tab w:val="left" w:pos="941"/>
          <w:tab w:val="left" w:pos="942"/>
        </w:tabs>
        <w:spacing w:before="14" w:line="242" w:lineRule="auto"/>
        <w:ind w:right="228"/>
      </w:pPr>
    </w:p>
    <w:p w14:paraId="1141A5C0" w14:textId="77777777" w:rsidR="00D34DBE" w:rsidRDefault="007A5D8D">
      <w:pPr>
        <w:pStyle w:val="1"/>
        <w:spacing w:line="241" w:lineRule="exact"/>
        <w:ind w:firstLine="0"/>
      </w:pPr>
      <w:r>
        <w:t>LANGUAGE</w:t>
      </w:r>
    </w:p>
    <w:p w14:paraId="1141A5C1" w14:textId="77777777" w:rsidR="00D34DBE" w:rsidRDefault="007A5D8D">
      <w:pPr>
        <w:pStyle w:val="a5"/>
        <w:numPr>
          <w:ilvl w:val="0"/>
          <w:numId w:val="3"/>
        </w:numPr>
        <w:tabs>
          <w:tab w:val="left" w:pos="941"/>
          <w:tab w:val="left" w:pos="942"/>
        </w:tabs>
        <w:spacing w:before="50" w:line="244" w:lineRule="exact"/>
        <w:ind w:hanging="354"/>
      </w:pPr>
      <w:r>
        <w:rPr>
          <w:color w:val="0000FF"/>
          <w:lang w:eastAsia="ko-KR"/>
        </w:rPr>
        <w:t>With good English communication skills both in written and oral</w:t>
      </w:r>
    </w:p>
    <w:p w14:paraId="1141A5C2" w14:textId="77777777" w:rsidR="00D34DBE" w:rsidRDefault="00D34DBE">
      <w:pPr>
        <w:tabs>
          <w:tab w:val="left" w:pos="941"/>
          <w:tab w:val="left" w:pos="942"/>
        </w:tabs>
        <w:spacing w:before="50" w:line="244" w:lineRule="exact"/>
      </w:pPr>
    </w:p>
    <w:p w14:paraId="1141A5C3" w14:textId="77777777" w:rsidR="00D34DBE" w:rsidRDefault="007A5D8D">
      <w:pPr>
        <w:spacing w:before="1"/>
        <w:ind w:left="221"/>
        <w:rPr>
          <w:b/>
          <w:sz w:val="18"/>
        </w:rPr>
      </w:pPr>
      <w:r>
        <w:rPr>
          <w:b/>
          <w:sz w:val="18"/>
          <w:u w:val="single"/>
        </w:rPr>
        <w:t>FUNCTIONAL</w:t>
      </w:r>
      <w:r>
        <w:rPr>
          <w:b/>
          <w:spacing w:val="-7"/>
          <w:sz w:val="18"/>
          <w:u w:val="single"/>
        </w:rPr>
        <w:t xml:space="preserve"> </w:t>
      </w:r>
      <w:r>
        <w:rPr>
          <w:b/>
          <w:sz w:val="18"/>
          <w:u w:val="single"/>
        </w:rPr>
        <w:t>COMPETENCIES</w:t>
      </w:r>
    </w:p>
    <w:p w14:paraId="1141A5C4" w14:textId="4D541EAD" w:rsidR="00D34DBE" w:rsidRPr="000C56D5" w:rsidRDefault="000C56D5">
      <w:pPr>
        <w:pStyle w:val="a5"/>
        <w:numPr>
          <w:ilvl w:val="0"/>
          <w:numId w:val="4"/>
        </w:numPr>
        <w:tabs>
          <w:tab w:val="left" w:pos="941"/>
          <w:tab w:val="left" w:pos="942"/>
        </w:tabs>
        <w:spacing w:before="14"/>
        <w:ind w:hanging="361"/>
      </w:pPr>
      <w:r>
        <w:rPr>
          <w:rFonts w:eastAsiaTheme="minorEastAsia" w:hint="eastAsia"/>
          <w:color w:val="0000FF"/>
          <w:lang w:eastAsia="ko-KR"/>
        </w:rPr>
        <w:t>Proficiency in</w:t>
      </w:r>
      <w:r w:rsidRPr="000C56D5">
        <w:rPr>
          <w:color w:val="0000FF"/>
          <w:lang w:eastAsia="ko-KR"/>
        </w:rPr>
        <w:t xml:space="preserve"> MS Word</w:t>
      </w:r>
      <w:r>
        <w:rPr>
          <w:rFonts w:eastAsiaTheme="minorEastAsia" w:hint="eastAsia"/>
          <w:color w:val="0000FF"/>
          <w:lang w:eastAsia="ko-KR"/>
        </w:rPr>
        <w:t xml:space="preserve">, </w:t>
      </w:r>
      <w:r w:rsidRPr="000C56D5">
        <w:rPr>
          <w:color w:val="0000FF"/>
          <w:lang w:eastAsia="ko-KR"/>
        </w:rPr>
        <w:t>MS Excel</w:t>
      </w:r>
      <w:r>
        <w:rPr>
          <w:rFonts w:eastAsiaTheme="minorEastAsia" w:hint="eastAsia"/>
          <w:color w:val="0000FF"/>
          <w:lang w:eastAsia="ko-KR"/>
        </w:rPr>
        <w:t xml:space="preserve"> and </w:t>
      </w:r>
      <w:r w:rsidRPr="000C56D5">
        <w:rPr>
          <w:color w:val="0000FF"/>
          <w:lang w:eastAsia="ko-KR"/>
        </w:rPr>
        <w:t>MS Power Point</w:t>
      </w:r>
    </w:p>
    <w:p w14:paraId="1141A5C5" w14:textId="13C770BA" w:rsidR="00D34DBE" w:rsidRPr="000C56D5" w:rsidRDefault="000C56D5" w:rsidP="000C56D5">
      <w:pPr>
        <w:pStyle w:val="a5"/>
        <w:numPr>
          <w:ilvl w:val="0"/>
          <w:numId w:val="4"/>
        </w:numPr>
        <w:tabs>
          <w:tab w:val="left" w:pos="941"/>
          <w:tab w:val="left" w:pos="942"/>
        </w:tabs>
        <w:spacing w:before="14"/>
        <w:ind w:hanging="361"/>
      </w:pPr>
      <w:r>
        <w:rPr>
          <w:rFonts w:eastAsiaTheme="minorEastAsia" w:hint="eastAsia"/>
          <w:color w:val="0000FF"/>
          <w:lang w:eastAsia="ko-KR"/>
        </w:rPr>
        <w:t xml:space="preserve">Experience in website development or GIS program </w:t>
      </w:r>
    </w:p>
    <w:p w14:paraId="1141A5C6" w14:textId="77777777" w:rsidR="00D34DBE" w:rsidRPr="000C56D5" w:rsidRDefault="00D34DBE">
      <w:pPr>
        <w:tabs>
          <w:tab w:val="left" w:pos="941"/>
          <w:tab w:val="left" w:pos="942"/>
        </w:tabs>
        <w:ind w:right="225"/>
      </w:pPr>
    </w:p>
    <w:p w14:paraId="1141A5C7" w14:textId="77777777" w:rsidR="00D34DBE" w:rsidRPr="000C56D5" w:rsidRDefault="007A5D8D">
      <w:pPr>
        <w:ind w:left="221"/>
        <w:rPr>
          <w:b/>
        </w:rPr>
      </w:pPr>
      <w:r w:rsidRPr="000C56D5">
        <w:rPr>
          <w:b/>
          <w:u w:val="single"/>
        </w:rPr>
        <w:t>Core</w:t>
      </w:r>
      <w:r w:rsidRPr="000C56D5">
        <w:rPr>
          <w:b/>
          <w:spacing w:val="-5"/>
          <w:u w:val="single"/>
        </w:rPr>
        <w:t xml:space="preserve"> </w:t>
      </w:r>
      <w:r w:rsidRPr="000C56D5">
        <w:rPr>
          <w:b/>
          <w:u w:val="single"/>
        </w:rPr>
        <w:t>Competencies</w:t>
      </w:r>
    </w:p>
    <w:p w14:paraId="1141A5C8" w14:textId="77777777" w:rsidR="00D34DBE" w:rsidRDefault="00D34DBE"/>
    <w:p w14:paraId="1141A5CA" w14:textId="22259FC0" w:rsidR="00D34DBE" w:rsidRPr="000C56D5" w:rsidRDefault="007A5D8D" w:rsidP="000C56D5">
      <w:pPr>
        <w:pStyle w:val="a5"/>
        <w:numPr>
          <w:ilvl w:val="0"/>
          <w:numId w:val="4"/>
        </w:numPr>
        <w:tabs>
          <w:tab w:val="left" w:pos="941"/>
          <w:tab w:val="left" w:pos="942"/>
        </w:tabs>
        <w:spacing w:before="15"/>
        <w:ind w:hanging="361"/>
        <w:jc w:val="both"/>
      </w:pPr>
      <w:r w:rsidRPr="000C56D5">
        <w:rPr>
          <w:color w:val="0000FF"/>
          <w:lang w:eastAsia="ko-KR"/>
        </w:rPr>
        <w:t>An applicant who has a p</w:t>
      </w:r>
      <w:r w:rsidRPr="000C56D5">
        <w:rPr>
          <w:color w:val="0000FF"/>
        </w:rPr>
        <w:t xml:space="preserve">roven ability to work </w:t>
      </w:r>
      <w:r w:rsidR="000C56D5">
        <w:rPr>
          <w:rFonts w:eastAsiaTheme="minorEastAsia" w:hint="eastAsia"/>
          <w:color w:val="0000FF"/>
          <w:lang w:eastAsia="ko-KR"/>
        </w:rPr>
        <w:t>effectively</w:t>
      </w:r>
      <w:r w:rsidRPr="000C56D5">
        <w:rPr>
          <w:color w:val="0000FF"/>
        </w:rPr>
        <w:t xml:space="preserve"> in multicultural environments </w:t>
      </w:r>
      <w:r w:rsidR="000C56D5">
        <w:rPr>
          <w:rFonts w:eastAsiaTheme="minorEastAsia" w:hint="eastAsia"/>
          <w:color w:val="0000FF"/>
          <w:lang w:eastAsia="ko-KR"/>
        </w:rPr>
        <w:t xml:space="preserve">in cooperation </w:t>
      </w:r>
      <w:r w:rsidRPr="000C56D5">
        <w:rPr>
          <w:color w:val="0000FF"/>
        </w:rPr>
        <w:t>with internal teams</w:t>
      </w:r>
      <w:r w:rsidR="000C56D5">
        <w:rPr>
          <w:rFonts w:eastAsiaTheme="minorEastAsia" w:hint="eastAsia"/>
          <w:color w:val="0000FF"/>
          <w:lang w:eastAsia="ko-KR"/>
        </w:rPr>
        <w:t xml:space="preserve"> and government officials of AFoCO member countries</w:t>
      </w:r>
    </w:p>
    <w:sectPr w:rsidR="00D34DBE" w:rsidRPr="000C56D5">
      <w:footerReference w:type="default" r:id="rId7"/>
      <w:pgSz w:w="12240" w:h="15840"/>
      <w:pgMar w:top="1020" w:right="1220" w:bottom="1560" w:left="1200" w:header="0" w:footer="13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CC484" w14:textId="77777777" w:rsidR="0035327C" w:rsidRDefault="0035327C">
      <w:r>
        <w:separator/>
      </w:r>
    </w:p>
  </w:endnote>
  <w:endnote w:type="continuationSeparator" w:id="0">
    <w:p w14:paraId="1AB3A281" w14:textId="77777777" w:rsidR="0035327C" w:rsidRDefault="00353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1A5D1" w14:textId="77777777" w:rsidR="00D34DBE" w:rsidRDefault="007A5D8D">
    <w:pPr>
      <w:pStyle w:val="a3"/>
      <w:spacing w:line="14" w:lineRule="auto"/>
    </w:pPr>
    <w:r>
      <w:rPr>
        <w:noProof/>
        <w:lang w:eastAsia="ko-KR"/>
      </w:rPr>
      <mc:AlternateContent>
        <mc:Choice Requires="wps">
          <w:drawing>
            <wp:anchor distT="0" distB="0" distL="114300" distR="114300" simplePos="0" relativeHeight="251657728" behindDoc="1" locked="0" layoutInCell="1" hidden="0" allowOverlap="1" wp14:anchorId="1141A5D2" wp14:editId="1141A5D3">
              <wp:simplePos x="0" y="0"/>
              <wp:positionH relativeFrom="page">
                <wp:posOffset>6751320</wp:posOffset>
              </wp:positionH>
              <wp:positionV relativeFrom="page">
                <wp:posOffset>9044305</wp:posOffset>
              </wp:positionV>
              <wp:extent cx="160020" cy="165735"/>
              <wp:effectExtent l="0" t="0" r="0" b="0"/>
              <wp:wrapNone/>
              <wp:docPr id="2049" name="shape20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41A5D4" w14:textId="77777777" w:rsidR="00D34DBE" w:rsidRDefault="007A5D8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141A5D2" id="shape2049" o:spid="_x0000_s1026" style="position:absolute;margin-left:531.6pt;margin-top:712.15pt;width:12.6pt;height:13.0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" filled="f" stroked="f">
              <v:textbox inset="0,0,0,0">
                <w:txbxContent>
                  <w:p w14:paraId="1141A5D4" w14:textId="77777777" w:rsidR="00D34DBE" w:rsidRDefault="0000000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91218" w14:textId="77777777" w:rsidR="0035327C" w:rsidRDefault="0035327C">
      <w:r>
        <w:separator/>
      </w:r>
    </w:p>
  </w:footnote>
  <w:footnote w:type="continuationSeparator" w:id="0">
    <w:p w14:paraId="607CF73E" w14:textId="77777777" w:rsidR="0035327C" w:rsidRDefault="003532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57B14"/>
    <w:multiLevelType w:val="hybridMultilevel"/>
    <w:tmpl w:val="0D420F8A"/>
    <w:lvl w:ilvl="0" w:tplc="9CAC2142">
      <w:numFmt w:val="bullet"/>
      <w:lvlText w:val=""/>
      <w:lvlJc w:val="left"/>
      <w:pPr>
        <w:ind w:left="94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/>
      </w:rPr>
    </w:lvl>
    <w:lvl w:ilvl="1" w:tplc="5A586E72">
      <w:numFmt w:val="bullet"/>
      <w:lvlText w:val="•"/>
      <w:lvlJc w:val="left"/>
      <w:pPr>
        <w:ind w:left="1828" w:hanging="360"/>
      </w:pPr>
      <w:rPr>
        <w:rFonts w:hint="default"/>
        <w:lang w:val="en-US" w:eastAsia="en-US"/>
      </w:rPr>
    </w:lvl>
    <w:lvl w:ilvl="2" w:tplc="9F7E45DC">
      <w:numFmt w:val="bullet"/>
      <w:lvlText w:val="•"/>
      <w:lvlJc w:val="left"/>
      <w:pPr>
        <w:ind w:left="2716" w:hanging="360"/>
      </w:pPr>
      <w:rPr>
        <w:rFonts w:hint="default"/>
        <w:lang w:val="en-US" w:eastAsia="en-US"/>
      </w:rPr>
    </w:lvl>
    <w:lvl w:ilvl="3" w:tplc="589CB5B2">
      <w:numFmt w:val="bullet"/>
      <w:lvlText w:val="•"/>
      <w:lvlJc w:val="left"/>
      <w:pPr>
        <w:ind w:left="3604" w:hanging="360"/>
      </w:pPr>
      <w:rPr>
        <w:rFonts w:hint="default"/>
        <w:lang w:val="en-US" w:eastAsia="en-US"/>
      </w:rPr>
    </w:lvl>
    <w:lvl w:ilvl="4" w:tplc="EEC20C9C">
      <w:numFmt w:val="bullet"/>
      <w:lvlText w:val="•"/>
      <w:lvlJc w:val="left"/>
      <w:pPr>
        <w:ind w:left="4492" w:hanging="360"/>
      </w:pPr>
      <w:rPr>
        <w:rFonts w:hint="default"/>
        <w:lang w:val="en-US" w:eastAsia="en-US"/>
      </w:rPr>
    </w:lvl>
    <w:lvl w:ilvl="5" w:tplc="24E60DF0">
      <w:numFmt w:val="bullet"/>
      <w:lvlText w:val="•"/>
      <w:lvlJc w:val="left"/>
      <w:pPr>
        <w:ind w:left="5380" w:hanging="360"/>
      </w:pPr>
      <w:rPr>
        <w:rFonts w:hint="default"/>
        <w:lang w:val="en-US" w:eastAsia="en-US"/>
      </w:rPr>
    </w:lvl>
    <w:lvl w:ilvl="6" w:tplc="F2A0945A">
      <w:numFmt w:val="bullet"/>
      <w:lvlText w:val="•"/>
      <w:lvlJc w:val="left"/>
      <w:pPr>
        <w:ind w:left="6268" w:hanging="360"/>
      </w:pPr>
      <w:rPr>
        <w:rFonts w:hint="default"/>
        <w:lang w:val="en-US" w:eastAsia="en-US"/>
      </w:rPr>
    </w:lvl>
    <w:lvl w:ilvl="7" w:tplc="EB5020BE">
      <w:numFmt w:val="bullet"/>
      <w:lvlText w:val="•"/>
      <w:lvlJc w:val="left"/>
      <w:pPr>
        <w:ind w:left="7156" w:hanging="360"/>
      </w:pPr>
      <w:rPr>
        <w:rFonts w:hint="default"/>
        <w:lang w:val="en-US" w:eastAsia="en-US"/>
      </w:rPr>
    </w:lvl>
    <w:lvl w:ilvl="8" w:tplc="6EAE6E6A">
      <w:numFmt w:val="bullet"/>
      <w:lvlText w:val="•"/>
      <w:lvlJc w:val="left"/>
      <w:pPr>
        <w:ind w:left="8044" w:hanging="360"/>
      </w:pPr>
      <w:rPr>
        <w:rFonts w:hint="default"/>
        <w:lang w:val="en-US" w:eastAsia="en-US"/>
      </w:rPr>
    </w:lvl>
  </w:abstractNum>
  <w:abstractNum w:abstractNumId="1" w15:restartNumberingAfterBreak="0">
    <w:nsid w:val="37905249"/>
    <w:multiLevelType w:val="hybridMultilevel"/>
    <w:tmpl w:val="277637CA"/>
    <w:lvl w:ilvl="0" w:tplc="9946BFFA">
      <w:numFmt w:val="bullet"/>
      <w:lvlText w:val=""/>
      <w:lvlJc w:val="left"/>
      <w:pPr>
        <w:ind w:left="941" w:hanging="353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US" w:eastAsia="en-US"/>
      </w:rPr>
    </w:lvl>
    <w:lvl w:ilvl="1" w:tplc="75162720">
      <w:numFmt w:val="bullet"/>
      <w:lvlText w:val="•"/>
      <w:lvlJc w:val="left"/>
      <w:pPr>
        <w:ind w:left="1828" w:hanging="353"/>
      </w:pPr>
      <w:rPr>
        <w:rFonts w:hint="default"/>
        <w:lang w:val="en-US" w:eastAsia="en-US"/>
      </w:rPr>
    </w:lvl>
    <w:lvl w:ilvl="2" w:tplc="70EA638C">
      <w:numFmt w:val="bullet"/>
      <w:lvlText w:val="•"/>
      <w:lvlJc w:val="left"/>
      <w:pPr>
        <w:ind w:left="2716" w:hanging="353"/>
      </w:pPr>
      <w:rPr>
        <w:rFonts w:hint="default"/>
        <w:lang w:val="en-US" w:eastAsia="en-US"/>
      </w:rPr>
    </w:lvl>
    <w:lvl w:ilvl="3" w:tplc="4970A3FC">
      <w:numFmt w:val="bullet"/>
      <w:lvlText w:val="•"/>
      <w:lvlJc w:val="left"/>
      <w:pPr>
        <w:ind w:left="3604" w:hanging="353"/>
      </w:pPr>
      <w:rPr>
        <w:rFonts w:hint="default"/>
        <w:lang w:val="en-US" w:eastAsia="en-US"/>
      </w:rPr>
    </w:lvl>
    <w:lvl w:ilvl="4" w:tplc="A39C336C">
      <w:numFmt w:val="bullet"/>
      <w:lvlText w:val="•"/>
      <w:lvlJc w:val="left"/>
      <w:pPr>
        <w:ind w:left="4492" w:hanging="353"/>
      </w:pPr>
      <w:rPr>
        <w:rFonts w:hint="default"/>
        <w:lang w:val="en-US" w:eastAsia="en-US"/>
      </w:rPr>
    </w:lvl>
    <w:lvl w:ilvl="5" w:tplc="16ECC03A">
      <w:numFmt w:val="bullet"/>
      <w:lvlText w:val="•"/>
      <w:lvlJc w:val="left"/>
      <w:pPr>
        <w:ind w:left="5380" w:hanging="353"/>
      </w:pPr>
      <w:rPr>
        <w:rFonts w:hint="default"/>
        <w:lang w:val="en-US" w:eastAsia="en-US"/>
      </w:rPr>
    </w:lvl>
    <w:lvl w:ilvl="6" w:tplc="00D65BD6">
      <w:numFmt w:val="bullet"/>
      <w:lvlText w:val="•"/>
      <w:lvlJc w:val="left"/>
      <w:pPr>
        <w:ind w:left="6268" w:hanging="353"/>
      </w:pPr>
      <w:rPr>
        <w:rFonts w:hint="default"/>
        <w:lang w:val="en-US" w:eastAsia="en-US"/>
      </w:rPr>
    </w:lvl>
    <w:lvl w:ilvl="7" w:tplc="89D8A7B4">
      <w:numFmt w:val="bullet"/>
      <w:lvlText w:val="•"/>
      <w:lvlJc w:val="left"/>
      <w:pPr>
        <w:ind w:left="7156" w:hanging="353"/>
      </w:pPr>
      <w:rPr>
        <w:rFonts w:hint="default"/>
        <w:lang w:val="en-US" w:eastAsia="en-US"/>
      </w:rPr>
    </w:lvl>
    <w:lvl w:ilvl="8" w:tplc="2F16B8FE">
      <w:numFmt w:val="bullet"/>
      <w:lvlText w:val="•"/>
      <w:lvlJc w:val="left"/>
      <w:pPr>
        <w:ind w:left="8044" w:hanging="353"/>
      </w:pPr>
      <w:rPr>
        <w:rFonts w:hint="default"/>
        <w:lang w:val="en-US" w:eastAsia="en-US"/>
      </w:rPr>
    </w:lvl>
  </w:abstractNum>
  <w:abstractNum w:abstractNumId="2" w15:restartNumberingAfterBreak="0">
    <w:nsid w:val="3FB832CA"/>
    <w:multiLevelType w:val="hybridMultilevel"/>
    <w:tmpl w:val="4452870C"/>
    <w:lvl w:ilvl="0" w:tplc="0409000F">
      <w:start w:val="1"/>
      <w:numFmt w:val="decimal"/>
      <w:lvlText w:val="%1."/>
      <w:lvlJc w:val="left"/>
      <w:pPr>
        <w:ind w:left="1268" w:hanging="440"/>
      </w:pPr>
    </w:lvl>
    <w:lvl w:ilvl="1" w:tplc="04090019" w:tentative="1">
      <w:start w:val="1"/>
      <w:numFmt w:val="upperLetter"/>
      <w:lvlText w:val="%2."/>
      <w:lvlJc w:val="left"/>
      <w:pPr>
        <w:ind w:left="1708" w:hanging="440"/>
      </w:pPr>
    </w:lvl>
    <w:lvl w:ilvl="2" w:tplc="0409001B" w:tentative="1">
      <w:start w:val="1"/>
      <w:numFmt w:val="lowerRoman"/>
      <w:lvlText w:val="%3."/>
      <w:lvlJc w:val="right"/>
      <w:pPr>
        <w:ind w:left="2148" w:hanging="440"/>
      </w:pPr>
    </w:lvl>
    <w:lvl w:ilvl="3" w:tplc="0409000F" w:tentative="1">
      <w:start w:val="1"/>
      <w:numFmt w:val="decimal"/>
      <w:lvlText w:val="%4."/>
      <w:lvlJc w:val="left"/>
      <w:pPr>
        <w:ind w:left="2588" w:hanging="440"/>
      </w:pPr>
    </w:lvl>
    <w:lvl w:ilvl="4" w:tplc="04090019" w:tentative="1">
      <w:start w:val="1"/>
      <w:numFmt w:val="upperLetter"/>
      <w:lvlText w:val="%5."/>
      <w:lvlJc w:val="left"/>
      <w:pPr>
        <w:ind w:left="3028" w:hanging="440"/>
      </w:pPr>
    </w:lvl>
    <w:lvl w:ilvl="5" w:tplc="0409001B" w:tentative="1">
      <w:start w:val="1"/>
      <w:numFmt w:val="lowerRoman"/>
      <w:lvlText w:val="%6."/>
      <w:lvlJc w:val="right"/>
      <w:pPr>
        <w:ind w:left="3468" w:hanging="440"/>
      </w:pPr>
    </w:lvl>
    <w:lvl w:ilvl="6" w:tplc="0409000F" w:tentative="1">
      <w:start w:val="1"/>
      <w:numFmt w:val="decimal"/>
      <w:lvlText w:val="%7."/>
      <w:lvlJc w:val="left"/>
      <w:pPr>
        <w:ind w:left="3908" w:hanging="440"/>
      </w:pPr>
    </w:lvl>
    <w:lvl w:ilvl="7" w:tplc="04090019" w:tentative="1">
      <w:start w:val="1"/>
      <w:numFmt w:val="upperLetter"/>
      <w:lvlText w:val="%8."/>
      <w:lvlJc w:val="left"/>
      <w:pPr>
        <w:ind w:left="4348" w:hanging="440"/>
      </w:pPr>
    </w:lvl>
    <w:lvl w:ilvl="8" w:tplc="0409001B" w:tentative="1">
      <w:start w:val="1"/>
      <w:numFmt w:val="lowerRoman"/>
      <w:lvlText w:val="%9."/>
      <w:lvlJc w:val="right"/>
      <w:pPr>
        <w:ind w:left="4788" w:hanging="440"/>
      </w:pPr>
    </w:lvl>
  </w:abstractNum>
  <w:abstractNum w:abstractNumId="3" w15:restartNumberingAfterBreak="0">
    <w:nsid w:val="518050FB"/>
    <w:multiLevelType w:val="hybridMultilevel"/>
    <w:tmpl w:val="D23E0B6E"/>
    <w:lvl w:ilvl="0" w:tplc="228A64EA">
      <w:start w:val="1"/>
      <w:numFmt w:val="decimal"/>
      <w:lvlText w:val="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94" w:hanging="440"/>
      </w:pPr>
    </w:lvl>
    <w:lvl w:ilvl="2" w:tplc="0409001B" w:tentative="1">
      <w:start w:val="1"/>
      <w:numFmt w:val="lowerRoman"/>
      <w:lvlText w:val="%3."/>
      <w:lvlJc w:val="right"/>
      <w:pPr>
        <w:ind w:left="2134" w:hanging="440"/>
      </w:pPr>
    </w:lvl>
    <w:lvl w:ilvl="3" w:tplc="0409000F" w:tentative="1">
      <w:start w:val="1"/>
      <w:numFmt w:val="decimal"/>
      <w:lvlText w:val="%4."/>
      <w:lvlJc w:val="left"/>
      <w:pPr>
        <w:ind w:left="2574" w:hanging="440"/>
      </w:pPr>
    </w:lvl>
    <w:lvl w:ilvl="4" w:tplc="04090019" w:tentative="1">
      <w:start w:val="1"/>
      <w:numFmt w:val="upperLetter"/>
      <w:lvlText w:val="%5."/>
      <w:lvlJc w:val="left"/>
      <w:pPr>
        <w:ind w:left="3014" w:hanging="440"/>
      </w:pPr>
    </w:lvl>
    <w:lvl w:ilvl="5" w:tplc="0409001B" w:tentative="1">
      <w:start w:val="1"/>
      <w:numFmt w:val="lowerRoman"/>
      <w:lvlText w:val="%6."/>
      <w:lvlJc w:val="right"/>
      <w:pPr>
        <w:ind w:left="3454" w:hanging="440"/>
      </w:pPr>
    </w:lvl>
    <w:lvl w:ilvl="6" w:tplc="0409000F" w:tentative="1">
      <w:start w:val="1"/>
      <w:numFmt w:val="decimal"/>
      <w:lvlText w:val="%7."/>
      <w:lvlJc w:val="left"/>
      <w:pPr>
        <w:ind w:left="3894" w:hanging="440"/>
      </w:pPr>
    </w:lvl>
    <w:lvl w:ilvl="7" w:tplc="04090019" w:tentative="1">
      <w:start w:val="1"/>
      <w:numFmt w:val="upperLetter"/>
      <w:lvlText w:val="%8."/>
      <w:lvlJc w:val="left"/>
      <w:pPr>
        <w:ind w:left="4334" w:hanging="440"/>
      </w:pPr>
    </w:lvl>
    <w:lvl w:ilvl="8" w:tplc="0409001B" w:tentative="1">
      <w:start w:val="1"/>
      <w:numFmt w:val="lowerRoman"/>
      <w:lvlText w:val="%9."/>
      <w:lvlJc w:val="right"/>
      <w:pPr>
        <w:ind w:left="4774" w:hanging="440"/>
      </w:pPr>
    </w:lvl>
  </w:abstractNum>
  <w:abstractNum w:abstractNumId="4" w15:restartNumberingAfterBreak="0">
    <w:nsid w:val="571B65BC"/>
    <w:multiLevelType w:val="hybridMultilevel"/>
    <w:tmpl w:val="78A0EFA8"/>
    <w:lvl w:ilvl="0" w:tplc="96AA5B58">
      <w:start w:val="1"/>
      <w:numFmt w:val="decimal"/>
      <w:lvlText w:val="%1."/>
      <w:lvlJc w:val="left"/>
      <w:pPr>
        <w:ind w:left="496" w:hanging="276"/>
      </w:pPr>
      <w:rPr>
        <w:rFonts w:hint="default"/>
        <w:w w:val="100"/>
        <w:lang w:val="en-US" w:eastAsia="en-US"/>
      </w:rPr>
    </w:lvl>
    <w:lvl w:ilvl="1" w:tplc="C6E2510A">
      <w:start w:val="1"/>
      <w:numFmt w:val="lowerLetter"/>
      <w:lvlText w:val="%2)"/>
      <w:lvlJc w:val="left"/>
      <w:pPr>
        <w:ind w:left="941" w:hanging="35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/>
      </w:rPr>
    </w:lvl>
    <w:lvl w:ilvl="2" w:tplc="63483BB2">
      <w:start w:val="1"/>
      <w:numFmt w:val="lowerRoman"/>
      <w:lvlText w:val="%3."/>
      <w:lvlJc w:val="left"/>
      <w:pPr>
        <w:ind w:left="1721" w:hanging="557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/>
      </w:rPr>
    </w:lvl>
    <w:lvl w:ilvl="3" w:tplc="66DC828C">
      <w:numFmt w:val="bullet"/>
      <w:lvlText w:val="•"/>
      <w:lvlJc w:val="left"/>
      <w:pPr>
        <w:ind w:left="2380" w:hanging="557"/>
      </w:pPr>
      <w:rPr>
        <w:rFonts w:hint="default"/>
        <w:lang w:val="en-US" w:eastAsia="en-US"/>
      </w:rPr>
    </w:lvl>
    <w:lvl w:ilvl="4" w:tplc="B4E8DC2A">
      <w:numFmt w:val="bullet"/>
      <w:lvlText w:val="•"/>
      <w:lvlJc w:val="left"/>
      <w:pPr>
        <w:ind w:left="3442" w:hanging="557"/>
      </w:pPr>
      <w:rPr>
        <w:rFonts w:hint="default"/>
        <w:lang w:val="en-US" w:eastAsia="en-US"/>
      </w:rPr>
    </w:lvl>
    <w:lvl w:ilvl="5" w:tplc="C2B64FD6">
      <w:numFmt w:val="bullet"/>
      <w:lvlText w:val="•"/>
      <w:lvlJc w:val="left"/>
      <w:pPr>
        <w:ind w:left="4505" w:hanging="557"/>
      </w:pPr>
      <w:rPr>
        <w:rFonts w:hint="default"/>
        <w:lang w:val="en-US" w:eastAsia="en-US"/>
      </w:rPr>
    </w:lvl>
    <w:lvl w:ilvl="6" w:tplc="325A275A">
      <w:numFmt w:val="bullet"/>
      <w:lvlText w:val="•"/>
      <w:lvlJc w:val="left"/>
      <w:pPr>
        <w:ind w:left="5568" w:hanging="557"/>
      </w:pPr>
      <w:rPr>
        <w:rFonts w:hint="default"/>
        <w:lang w:val="en-US" w:eastAsia="en-US"/>
      </w:rPr>
    </w:lvl>
    <w:lvl w:ilvl="7" w:tplc="2014E496">
      <w:numFmt w:val="bullet"/>
      <w:lvlText w:val="•"/>
      <w:lvlJc w:val="left"/>
      <w:pPr>
        <w:ind w:left="6631" w:hanging="557"/>
      </w:pPr>
      <w:rPr>
        <w:rFonts w:hint="default"/>
        <w:lang w:val="en-US" w:eastAsia="en-US"/>
      </w:rPr>
    </w:lvl>
    <w:lvl w:ilvl="8" w:tplc="0EC60C68">
      <w:numFmt w:val="bullet"/>
      <w:lvlText w:val="•"/>
      <w:lvlJc w:val="left"/>
      <w:pPr>
        <w:ind w:left="7694" w:hanging="557"/>
      </w:pPr>
      <w:rPr>
        <w:rFonts w:hint="default"/>
        <w:lang w:val="en-US" w:eastAsia="en-US"/>
      </w:rPr>
    </w:lvl>
  </w:abstractNum>
  <w:abstractNum w:abstractNumId="5" w15:restartNumberingAfterBreak="0">
    <w:nsid w:val="60C23F66"/>
    <w:multiLevelType w:val="multilevel"/>
    <w:tmpl w:val="988A7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A54756E"/>
    <w:multiLevelType w:val="hybridMultilevel"/>
    <w:tmpl w:val="29AE6982"/>
    <w:lvl w:ilvl="0" w:tplc="9184005C">
      <w:numFmt w:val="bullet"/>
      <w:lvlText w:val="-"/>
      <w:lvlJc w:val="left"/>
      <w:pPr>
        <w:ind w:left="828" w:hanging="360"/>
      </w:pPr>
      <w:rPr>
        <w:rFonts w:ascii="Tahoma" w:hAnsi="Tahoma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00"/>
      </w:pPr>
      <w:rPr>
        <w:rFonts w:ascii="Wingdings" w:hAnsi="Wingdings" w:hint="default"/>
      </w:rPr>
    </w:lvl>
  </w:abstractNum>
  <w:num w:numId="1" w16cid:durableId="1072972434">
    <w:abstractNumId w:val="4"/>
  </w:num>
  <w:num w:numId="2" w16cid:durableId="372080029">
    <w:abstractNumId w:val="6"/>
  </w:num>
  <w:num w:numId="3" w16cid:durableId="78261474">
    <w:abstractNumId w:val="1"/>
  </w:num>
  <w:num w:numId="4" w16cid:durableId="660279562">
    <w:abstractNumId w:val="0"/>
  </w:num>
  <w:num w:numId="5" w16cid:durableId="509951661">
    <w:abstractNumId w:val="2"/>
  </w:num>
  <w:num w:numId="6" w16cid:durableId="415905832">
    <w:abstractNumId w:val="3"/>
  </w:num>
  <w:num w:numId="7" w16cid:durableId="8420170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DBE"/>
    <w:rsid w:val="000C1A5C"/>
    <w:rsid w:val="000C56D5"/>
    <w:rsid w:val="00150D32"/>
    <w:rsid w:val="002116A5"/>
    <w:rsid w:val="002502A3"/>
    <w:rsid w:val="002E193B"/>
    <w:rsid w:val="002E581F"/>
    <w:rsid w:val="0035327C"/>
    <w:rsid w:val="005D4B6C"/>
    <w:rsid w:val="007A5D8D"/>
    <w:rsid w:val="00937704"/>
    <w:rsid w:val="00A7630C"/>
    <w:rsid w:val="00AA6837"/>
    <w:rsid w:val="00B45609"/>
    <w:rsid w:val="00BC08A2"/>
    <w:rsid w:val="00D34DBE"/>
    <w:rsid w:val="00E63580"/>
    <w:rsid w:val="00EF36C2"/>
    <w:rsid w:val="00F3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1A59A"/>
  <w15:docId w15:val="{E62C984D-E26A-4AB3-8C16-05AD70017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34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ahoma" w:hAnsi="Tahoma" w:cs="Tahoma"/>
    </w:rPr>
  </w:style>
  <w:style w:type="paragraph" w:styleId="1">
    <w:name w:val="heading 1"/>
    <w:basedOn w:val="a"/>
    <w:uiPriority w:val="9"/>
    <w:qFormat/>
    <w:pPr>
      <w:ind w:left="221" w:hanging="248"/>
      <w:outlineLvl w:val="0"/>
    </w:pPr>
    <w:rPr>
      <w:b/>
      <w:bCs/>
      <w:sz w:val="20"/>
      <w:szCs w:val="20"/>
    </w:rPr>
  </w:style>
  <w:style w:type="paragraph" w:styleId="2">
    <w:name w:val="heading 2"/>
    <w:basedOn w:val="a"/>
    <w:uiPriority w:val="9"/>
    <w:unhideWhenUsed/>
    <w:qFormat/>
    <w:pPr>
      <w:ind w:left="221"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0"/>
    <w:qFormat/>
    <w:pPr>
      <w:spacing w:before="22"/>
      <w:ind w:left="1285" w:right="1285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pPr>
      <w:ind w:left="941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Pr>
      <w:rFonts w:ascii="Tahoma" w:eastAsia="Tahoma" w:hAnsi="Tahoma" w:cs="Tahoma"/>
    </w:rPr>
  </w:style>
  <w:style w:type="paragraph" w:styleId="a7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Pr>
      <w:rFonts w:ascii="Tahoma" w:eastAsia="Tahoma" w:hAnsi="Tahoma" w:cs="Tahoma"/>
    </w:rPr>
  </w:style>
  <w:style w:type="paragraph" w:styleId="a8">
    <w:name w:val="Balloon Text"/>
    <w:basedOn w:val="a"/>
    <w:link w:val="Char1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Revision"/>
    <w:hidden/>
    <w:uiPriority w:val="99"/>
    <w:semiHidden/>
    <w:rsid w:val="00E63580"/>
    <w:pPr>
      <w:widowControl/>
      <w:autoSpaceDE/>
      <w:autoSpaceDN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Soozin Ryang</cp:lastModifiedBy>
  <cp:revision>5</cp:revision>
  <cp:lastPrinted>2022-10-14T01:34:00Z</cp:lastPrinted>
  <dcterms:created xsi:type="dcterms:W3CDTF">2025-01-07T06:19:00Z</dcterms:created>
  <dcterms:modified xsi:type="dcterms:W3CDTF">2025-01-12T23:42:00Z</dcterms:modified>
  <cp:version>1000.0100.01</cp:version>
</cp:coreProperties>
</file>