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D537AA" w:rsidRPr="00D537AA" w:rsidTr="00977AEC">
        <w:trPr>
          <w:trHeight w:val="21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헤드라인M" w:eastAsia="HY헤드라인M" w:hAnsi="HY헤드라인M" w:cs="굴림"/>
                <w:color w:val="000000"/>
                <w:spacing w:val="-10"/>
                <w:kern w:val="0"/>
                <w:sz w:val="34"/>
                <w:szCs w:val="34"/>
              </w:rPr>
            </w:pPr>
            <w:r w:rsidRPr="00D537AA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 xml:space="preserve">2020 </w:t>
            </w:r>
            <w:proofErr w:type="spellStart"/>
            <w:r w:rsidRPr="00D537AA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>마이데이터</w:t>
            </w:r>
            <w:proofErr w:type="spellEnd"/>
            <w:r w:rsidRPr="00D537AA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 xml:space="preserve"> 비즈니스 아이디어 </w:t>
            </w:r>
            <w:proofErr w:type="spellStart"/>
            <w:r w:rsidRPr="00D537AA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>기획</w:t>
            </w:r>
            <w:bookmarkStart w:id="0" w:name="_GoBack"/>
            <w:bookmarkEnd w:id="0"/>
            <w:r w:rsidRPr="00D537AA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>·개발</w:t>
            </w:r>
            <w:proofErr w:type="spellEnd"/>
            <w:r w:rsidRPr="00D537AA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 xml:space="preserve"> 공모전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</w:pPr>
            <w:r w:rsidRPr="00D537AA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>- 아이디어 기획서 -</w:t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</w:pPr>
      <w:r w:rsidRPr="00D537AA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󰊱</w:t>
      </w:r>
      <w:r w:rsidRPr="00D537AA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명칭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537AA" w:rsidRPr="00D537AA" w:rsidTr="00D537AA">
        <w:trPr>
          <w:trHeight w:val="54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  <w:szCs w:val="26"/>
              </w:rPr>
              <w:t>ㅇ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  <w:szCs w:val="26"/>
              </w:rPr>
              <w:t xml:space="preserve"> </w:t>
            </w: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제안한 서비스 아이디어의 핵심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기술·서비스·정보에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대한 명칭</w:t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</w:pPr>
      <w:r w:rsidRPr="00D537AA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󰊲 핵심 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537AA" w:rsidRPr="00D537AA" w:rsidTr="00D537AA">
        <w:trPr>
          <w:trHeight w:val="186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ㅇ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서비스 아이디어의 핵심 내용을 구체적으로 작성</w:t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</w:pPr>
      <w:r w:rsidRPr="00D537AA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 xml:space="preserve">󰊳 </w:t>
      </w:r>
      <w:proofErr w:type="spellStart"/>
      <w:r w:rsidRPr="00D537AA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제안배경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537AA" w:rsidRPr="00D537AA" w:rsidTr="00D537AA">
        <w:trPr>
          <w:trHeight w:val="216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ㅇ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관련 현황 및 문제점 등 서비스 아이디어를 구상하고 제안한 배경에 대해서 작성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* 서비스 아이디어의 활용 분야,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활용빈도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, 중요성 등 </w:t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</w:p>
    <w:p w:rsidR="00D537AA" w:rsidRPr="00D537AA" w:rsidRDefault="00977AEC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</w:pPr>
      <w:r w:rsidRPr="00D537AA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 xml:space="preserve">󰊳 </w:t>
      </w:r>
      <w:r w:rsidR="00D537AA" w:rsidRPr="00D537AA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세부내용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537AA" w:rsidRPr="00D537AA" w:rsidTr="00D537AA">
        <w:trPr>
          <w:trHeight w:val="329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ㅇ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활용 데이터: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* 서비스 구현을 위해 필요한 개인 데이터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보유기관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(업)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* 필요한 개인 데이터 항목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* 복수의 기관(업)에서 가져온 이종 데이터를 융합하여 활용 가능</w:t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537AA" w:rsidRPr="00D537AA" w:rsidTr="00977AEC">
        <w:trPr>
          <w:trHeight w:val="3228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</w:pP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lastRenderedPageBreak/>
              <w:t>ㅇ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세부내용 </w:t>
            </w: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(도표, 이미지, 영상 등 활용 가능)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00" w:hangingChars="100" w:hanging="200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* 서비스 아이디어 개요,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구현기술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(데이터 다운로드 기능을 포함한 서비스 내에서 제공되는 기능),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서비스방법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등에 대해 구체적으로 작성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00" w:hangingChars="100" w:hanging="200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* 기존 유사 서비스와의 차별성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00" w:hangingChars="100" w:hanging="200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* 서비스 아이디어의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창의성</w:t>
            </w:r>
            <w:r w:rsidRPr="00D537AA">
              <w:rPr>
                <w:rFonts w:ascii="MS Gothic" w:eastAsia="MS Gothic" w:hAnsi="MS Gothic" w:cs="MS Gothic" w:hint="eastAsia"/>
                <w:color w:val="000000"/>
                <w:kern w:val="0"/>
              </w:rPr>
              <w:t>‧</w:t>
            </w:r>
            <w:r w:rsidRPr="00D537AA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독창</w:t>
            </w: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성</w:t>
            </w:r>
            <w:proofErr w:type="spellEnd"/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00" w:hangingChars="100" w:hanging="200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*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개인데이터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제공</w:t>
            </w:r>
            <w:r w:rsidRPr="00D537AA">
              <w:rPr>
                <w:rFonts w:ascii="MS Gothic" w:eastAsia="MS Gothic" w:hAnsi="MS Gothic" w:cs="MS Gothic" w:hint="eastAsia"/>
                <w:color w:val="000000"/>
                <w:kern w:val="0"/>
              </w:rPr>
              <w:t>․</w:t>
            </w:r>
            <w:r w:rsidRPr="00D537AA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활용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동의한 개인이 실질적으로 체감할 수 있는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금전적</w:t>
            </w:r>
            <w:r w:rsidRPr="00D537AA">
              <w:rPr>
                <w:rFonts w:ascii="MS Gothic" w:eastAsia="MS Gothic" w:hAnsi="MS Gothic" w:cs="MS Gothic" w:hint="eastAsia"/>
                <w:color w:val="000000"/>
                <w:kern w:val="0"/>
              </w:rPr>
              <w:t>․</w:t>
            </w:r>
            <w:r w:rsidRPr="00D537AA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비금전적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혜택 및 보상방안(필수)</w:t>
            </w:r>
          </w:p>
        </w:tc>
      </w:tr>
      <w:tr w:rsidR="00D537AA" w:rsidRPr="00D537AA" w:rsidTr="00D537AA">
        <w:trPr>
          <w:trHeight w:val="3414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ㅇ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서비스의 예상 UI/UX 이미지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* 필수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구현사항이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잘 드러나는 UI/UX 이미지 첨부</w:t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</w:p>
    <w:p w:rsidR="00D537AA" w:rsidRPr="00D537AA" w:rsidRDefault="00977AEC" w:rsidP="00977AE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</w:pPr>
      <w:r w:rsidRPr="00D537AA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 xml:space="preserve">󰊳 </w:t>
      </w:r>
      <w:proofErr w:type="spellStart"/>
      <w:r w:rsidR="00D537AA" w:rsidRPr="00D537AA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사업화방안</w:t>
      </w:r>
      <w:proofErr w:type="spellEnd"/>
      <w:r w:rsidR="00D537AA" w:rsidRPr="00D537AA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 xml:space="preserve"> 및 기대효과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537AA" w:rsidRPr="00D537AA" w:rsidTr="00D537AA">
        <w:trPr>
          <w:trHeight w:val="216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ㅇ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사업화방안</w:t>
            </w:r>
            <w:proofErr w:type="spellEnd"/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* 서비스의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시장성</w:t>
            </w:r>
            <w:r w:rsidRPr="00D537AA">
              <w:rPr>
                <w:rFonts w:ascii="MS Gothic" w:eastAsia="MS Gothic" w:hAnsi="MS Gothic" w:cs="MS Gothic" w:hint="eastAsia"/>
                <w:color w:val="000000"/>
                <w:kern w:val="0"/>
              </w:rPr>
              <w:t>‧</w:t>
            </w:r>
            <w:r w:rsidRPr="00D537AA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사업화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가능성에 대해 구체적으로 작성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* 서비스에 대한 구현, 실행, 매출 창출 구조 등 실현 가능성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* 서비스 확장 계획</w:t>
            </w:r>
          </w:p>
        </w:tc>
      </w:tr>
      <w:tr w:rsidR="00D537AA" w:rsidRPr="00D537AA" w:rsidTr="00977AEC">
        <w:trPr>
          <w:trHeight w:val="209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ㅇ사회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파급(기대) 효과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* 서비스가 사용자 및 일반 국민에게 미치는 영향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</w:rPr>
            </w:pPr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* </w:t>
            </w:r>
            <w:proofErr w:type="spellStart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마이데이터</w:t>
            </w:r>
            <w:proofErr w:type="spellEnd"/>
            <w:r w:rsidRPr="00D537AA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관점에서 본 서비스의 기대 효과</w:t>
            </w:r>
          </w:p>
        </w:tc>
      </w:tr>
    </w:tbl>
    <w:p w:rsidR="00D537AA" w:rsidRDefault="00D537AA" w:rsidP="00977AEC">
      <w:pPr>
        <w:widowControl/>
        <w:wordWrap/>
        <w:autoSpaceDE/>
        <w:autoSpaceDN/>
        <w:snapToGrid w:val="0"/>
        <w:spacing w:after="120" w:line="240" w:lineRule="auto"/>
        <w:ind w:left="180" w:hangingChars="100" w:hanging="180"/>
        <w:rPr>
          <w:rFonts w:ascii="맑은 고딕" w:eastAsia="맑은 고딕" w:hAnsi="맑은 고딕" w:cs="굴림"/>
          <w:b/>
          <w:bCs/>
          <w:color w:val="000000"/>
          <w:kern w:val="0"/>
          <w:sz w:val="18"/>
        </w:rPr>
      </w:pPr>
      <w:r w:rsidRPr="00D537AA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</w:rPr>
        <w:t xml:space="preserve">※ </w:t>
      </w:r>
      <w:proofErr w:type="spellStart"/>
      <w:r w:rsidRPr="00D537AA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</w:rPr>
        <w:t>분량제한은</w:t>
      </w:r>
      <w:proofErr w:type="spellEnd"/>
      <w:r w:rsidRPr="00D537AA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</w:rPr>
        <w:t xml:space="preserve"> 없으며, </w:t>
      </w:r>
      <w:proofErr w:type="spellStart"/>
      <w:r w:rsidRPr="00D537AA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</w:rPr>
        <w:t>공모요강에</w:t>
      </w:r>
      <w:proofErr w:type="spellEnd"/>
      <w:r w:rsidRPr="00D537AA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</w:rPr>
        <w:t xml:space="preserve"> 적시된 평가항목을 참고하여 작성하여 주시기 바랍니다.</w:t>
      </w:r>
      <w:r w:rsidR="00977AEC">
        <w:rPr>
          <w:rFonts w:ascii="맑은 고딕" w:eastAsia="맑은 고딕" w:hAnsi="맑은 고딕" w:cs="굴림"/>
          <w:b/>
          <w:bCs/>
          <w:color w:val="000000"/>
          <w:kern w:val="0"/>
          <w:sz w:val="18"/>
        </w:rPr>
        <w:br/>
      </w:r>
      <w:r w:rsidRPr="00D537AA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</w:rPr>
        <w:t xml:space="preserve">(상세 설명을 위해 도표, 스케치 등 </w:t>
      </w:r>
      <w:proofErr w:type="spellStart"/>
      <w:r w:rsidRPr="00D537AA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</w:rPr>
        <w:t>별도파일</w:t>
      </w:r>
      <w:proofErr w:type="spellEnd"/>
      <w:r w:rsidRPr="00D537AA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</w:rPr>
        <w:t xml:space="preserve"> 추가 가능)</w:t>
      </w: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120" w:line="240" w:lineRule="auto"/>
        <w:ind w:left="180" w:hangingChars="100" w:hanging="180"/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</w:rPr>
      </w:pP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0"/>
        <w:gridCol w:w="109"/>
        <w:gridCol w:w="7744"/>
      </w:tblGrid>
      <w:tr w:rsidR="00D537AA" w:rsidRPr="00D537AA" w:rsidTr="00D537AA">
        <w:trPr>
          <w:trHeight w:val="566"/>
          <w:jc w:val="right"/>
        </w:trPr>
        <w:tc>
          <w:tcPr>
            <w:tcW w:w="1194" w:type="dxa"/>
            <w:tcBorders>
              <w:top w:val="single" w:sz="18" w:space="0" w:color="1B1760"/>
              <w:left w:val="single" w:sz="18" w:space="0" w:color="1B1760"/>
              <w:bottom w:val="single" w:sz="18" w:space="0" w:color="1B1760"/>
              <w:right w:val="single" w:sz="18" w:space="0" w:color="1B1760"/>
            </w:tcBorders>
            <w:shd w:val="clear" w:color="auto" w:fill="342DB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color w:val="FFFFFF"/>
                <w:kern w:val="0"/>
                <w:sz w:val="32"/>
                <w:szCs w:val="32"/>
              </w:rPr>
            </w:pPr>
            <w:r w:rsidRPr="00D537AA">
              <w:rPr>
                <w:rFonts w:asciiTheme="minorEastAsia" w:hAnsiTheme="minorEastAsia" w:cs="굴림" w:hint="eastAsia"/>
                <w:b/>
                <w:color w:val="FFFFFF"/>
                <w:kern w:val="0"/>
                <w:sz w:val="32"/>
                <w:szCs w:val="32"/>
              </w:rPr>
              <w:lastRenderedPageBreak/>
              <w:t>참고</w:t>
            </w:r>
          </w:p>
        </w:tc>
        <w:tc>
          <w:tcPr>
            <w:tcW w:w="113" w:type="dxa"/>
            <w:tcBorders>
              <w:top w:val="nil"/>
              <w:left w:val="single" w:sz="18" w:space="0" w:color="1B176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color w:val="000000"/>
                <w:kern w:val="0"/>
                <w:sz w:val="31"/>
                <w:szCs w:val="31"/>
              </w:rPr>
            </w:pPr>
          </w:p>
        </w:tc>
        <w:tc>
          <w:tcPr>
            <w:tcW w:w="8325" w:type="dxa"/>
            <w:tcBorders>
              <w:top w:val="single" w:sz="18" w:space="0" w:color="1B1760"/>
              <w:left w:val="nil"/>
              <w:bottom w:val="single" w:sz="18" w:space="0" w:color="1B176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32"/>
              </w:rPr>
            </w:pPr>
            <w:proofErr w:type="spellStart"/>
            <w:r w:rsidRPr="00D537AA"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32"/>
              </w:rPr>
              <w:t>마이데이터</w:t>
            </w:r>
            <w:proofErr w:type="spellEnd"/>
            <w:r w:rsidRPr="00D537AA"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32"/>
              </w:rPr>
              <w:t xml:space="preserve"> 서비스 참고자료</w:t>
            </w:r>
          </w:p>
        </w:tc>
      </w:tr>
    </w:tbl>
    <w:p w:rsidR="00D537AA" w:rsidRPr="00D537AA" w:rsidRDefault="00D537AA" w:rsidP="00D537AA">
      <w:pPr>
        <w:widowControl/>
        <w:wordWrap/>
        <w:autoSpaceDE/>
        <w:autoSpaceDN/>
        <w:snapToGrid w:val="0"/>
        <w:spacing w:after="0" w:line="384" w:lineRule="auto"/>
        <w:rPr>
          <w:rFonts w:asciiTheme="minorEastAsia" w:hAnsiTheme="minorEastAsia" w:cs="굴림" w:hint="eastAsia"/>
          <w:color w:val="000000"/>
          <w:kern w:val="0"/>
          <w:sz w:val="6"/>
          <w:szCs w:val="6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before="80" w:after="0" w:line="240" w:lineRule="auto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r w:rsidRPr="00D537AA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□ </w:t>
      </w:r>
      <w:proofErr w:type="spellStart"/>
      <w:r w:rsidRPr="00D537AA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마이데이터</w:t>
      </w:r>
      <w:proofErr w:type="spellEnd"/>
      <w:r w:rsidRPr="00D537AA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개념</w:t>
      </w: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 w:hint="eastAsia"/>
          <w:color w:val="000000"/>
          <w:kern w:val="0"/>
          <w:sz w:val="12"/>
          <w:szCs w:val="12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ind w:left="360" w:hangingChars="150" w:hanging="360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proofErr w:type="spellStart"/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ㅇ</w:t>
      </w:r>
      <w:proofErr w:type="spellEnd"/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(</w:t>
      </w:r>
      <w:proofErr w:type="spellStart"/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마이데이터</w:t>
      </w:r>
      <w:proofErr w:type="spellEnd"/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원칙)</w:t>
      </w:r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>마이데이터</w:t>
      </w:r>
      <w:proofErr w:type="spellEnd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원칙은 </w:t>
      </w:r>
      <w:proofErr w:type="spellStart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>개인데이터</w:t>
      </w:r>
      <w:proofErr w:type="spellEnd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통제, 제공, 활용이 개인을 중심으로 진행되는 것을 의미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"/>
        <w:gridCol w:w="1355"/>
        <w:gridCol w:w="7193"/>
      </w:tblGrid>
      <w:tr w:rsidR="00D537AA" w:rsidRPr="00D537AA" w:rsidTr="00977AEC">
        <w:trPr>
          <w:trHeight w:val="105"/>
          <w:jc w:val="right"/>
        </w:trPr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원칙</w:t>
            </w:r>
          </w:p>
        </w:tc>
        <w:tc>
          <w:tcPr>
            <w:tcW w:w="7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주요내용</w:t>
            </w:r>
          </w:p>
        </w:tc>
      </w:tr>
      <w:tr w:rsidR="00D537AA" w:rsidRPr="00D537AA" w:rsidTr="00977AEC">
        <w:trPr>
          <w:trHeight w:val="47"/>
          <w:jc w:val="right"/>
        </w:trPr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데이터 권한</w:t>
            </w:r>
          </w:p>
        </w:tc>
        <w:tc>
          <w:tcPr>
            <w:tcW w:w="7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개인이 개인데이터의 접근, 이동, 활용 등에 대한 통제권 및 결정권을 가져야 함 </w:t>
            </w:r>
          </w:p>
        </w:tc>
      </w:tr>
      <w:tr w:rsidR="00D537AA" w:rsidRPr="00D537AA" w:rsidTr="00977AEC">
        <w:trPr>
          <w:trHeight w:val="215"/>
          <w:jc w:val="right"/>
        </w:trPr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데이터 제공</w:t>
            </w:r>
          </w:p>
        </w:tc>
        <w:tc>
          <w:tcPr>
            <w:tcW w:w="7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개인데이터를 보유한 기관(업)은 개인이 요구할 때, 개인데이터를 안전한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환경에서 쉽게 접근하여 이용할 수 있는 형식으로 제공하여야 함 </w:t>
            </w:r>
          </w:p>
        </w:tc>
      </w:tr>
      <w:tr w:rsidR="00D537AA" w:rsidRPr="00D537AA" w:rsidTr="00D537AA">
        <w:trPr>
          <w:trHeight w:val="593"/>
          <w:jc w:val="right"/>
        </w:trPr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데이터 활용</w:t>
            </w:r>
          </w:p>
        </w:tc>
        <w:tc>
          <w:tcPr>
            <w:tcW w:w="7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개인의 요청 및 승인(동의)에 의한 데이터의 자유로운 이동과 </w:t>
            </w:r>
          </w:p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D537A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제3자 접근이 가능하여야 하며 그 활용 결과를 개인이 투명하게 알 수 있어야 함 </w:t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 w:hint="eastAsia"/>
          <w:color w:val="0000FF"/>
          <w:kern w:val="0"/>
          <w:sz w:val="12"/>
          <w:szCs w:val="12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proofErr w:type="spellStart"/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ㅇ</w:t>
      </w:r>
      <w:proofErr w:type="spellEnd"/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(단계별 </w:t>
      </w:r>
      <w:proofErr w:type="spellStart"/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마이데이터</w:t>
      </w:r>
      <w:proofErr w:type="spellEnd"/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서비스)</w:t>
      </w:r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접근, 수집, 관리, 공유, 활용 서비스로 분류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5"/>
      </w:tblGrid>
      <w:tr w:rsidR="00D537AA" w:rsidRPr="00D537AA" w:rsidTr="00977AEC">
        <w:trPr>
          <w:trHeight w:val="3305"/>
          <w:jc w:val="right"/>
        </w:trPr>
        <w:tc>
          <w:tcPr>
            <w:tcW w:w="900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5504921" cy="2143125"/>
                  <wp:effectExtent l="0" t="0" r="635" b="0"/>
                  <wp:docPr id="27" name="그림 27" descr="EMB00003cd02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30600" descr="EMB00003cd02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91" b="20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5159" cy="2147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 w:hint="eastAsia"/>
          <w:color w:val="0000FF"/>
          <w:kern w:val="0"/>
          <w:sz w:val="12"/>
          <w:szCs w:val="12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proofErr w:type="spellStart"/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ㅇ</w:t>
      </w:r>
      <w:proofErr w:type="spellEnd"/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(</w:t>
      </w:r>
      <w:proofErr w:type="spellStart"/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마이데이터</w:t>
      </w:r>
      <w:proofErr w:type="spellEnd"/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서비스 기본 모델) </w:t>
      </w:r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상세내용 </w:t>
      </w:r>
      <w:proofErr w:type="spellStart"/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마이데이터</w:t>
      </w:r>
      <w:proofErr w:type="spellEnd"/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서비스 안내서 참고</w:t>
      </w: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 w:hint="eastAsia"/>
          <w:color w:val="000000"/>
          <w:kern w:val="0"/>
          <w:sz w:val="22"/>
          <w:szCs w:val="24"/>
        </w:rPr>
      </w:pPr>
      <w:r w:rsidRPr="00D537AA">
        <w:rPr>
          <w:rFonts w:asciiTheme="minorEastAsia" w:hAnsiTheme="minorEastAsia" w:cs="굴림" w:hint="eastAsia"/>
          <w:color w:val="000000"/>
          <w:kern w:val="0"/>
          <w:sz w:val="22"/>
          <w:szCs w:val="24"/>
        </w:rPr>
        <w:t xml:space="preserve">※ </w:t>
      </w:r>
      <w:hyperlink r:id="rId5" w:history="1">
        <w:r w:rsidRPr="00977AEC">
          <w:rPr>
            <w:rFonts w:asciiTheme="minorEastAsia" w:hAnsiTheme="minorEastAsia" w:cs="굴림" w:hint="eastAsia"/>
            <w:color w:val="0000FF"/>
            <w:kern w:val="0"/>
            <w:sz w:val="22"/>
            <w:szCs w:val="24"/>
            <w:u w:val="single" w:color="000000"/>
          </w:rPr>
          <w:t>https://kdata.or.kr/info/info_01_view.html?field=&amp;keyword=&amp;page=1&amp;dbnum=271</w:t>
        </w:r>
      </w:hyperlink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537AA" w:rsidRPr="00D537AA" w:rsidTr="00D537AA">
        <w:trPr>
          <w:trHeight w:val="3754"/>
          <w:jc w:val="right"/>
        </w:trPr>
        <w:tc>
          <w:tcPr>
            <w:tcW w:w="935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5543550" cy="2352675"/>
                  <wp:effectExtent l="0" t="0" r="0" b="9525"/>
                  <wp:docPr id="26" name="그림 26" descr="EMB00003cd02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35160" descr="EMB00003cd02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AEC" w:rsidRPr="00977AEC" w:rsidRDefault="00977AEC" w:rsidP="00977AEC">
      <w:pPr>
        <w:widowControl/>
        <w:wordWrap/>
        <w:autoSpaceDE/>
        <w:autoSpaceDN/>
        <w:snapToGrid w:val="0"/>
        <w:spacing w:before="80" w:after="0" w:line="240" w:lineRule="auto"/>
        <w:rPr>
          <w:rFonts w:asciiTheme="minorEastAsia" w:hAnsiTheme="minorEastAsia" w:cs="굴림"/>
          <w:b/>
          <w:color w:val="000000"/>
          <w:kern w:val="0"/>
          <w:sz w:val="12"/>
          <w:szCs w:val="12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before="80" w:after="0" w:line="240" w:lineRule="auto"/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</w:pPr>
      <w:r w:rsidRPr="00D537AA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□ </w:t>
      </w:r>
      <w:proofErr w:type="spellStart"/>
      <w:r w:rsidRPr="00D537AA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마이데이터</w:t>
      </w:r>
      <w:proofErr w:type="spellEnd"/>
      <w:r w:rsidRPr="00D537AA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서비스 예시</w:t>
      </w: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 w:hint="eastAsia"/>
          <w:color w:val="000000"/>
          <w:kern w:val="0"/>
          <w:sz w:val="12"/>
          <w:szCs w:val="12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① </w:t>
      </w:r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(의료)</w:t>
      </w:r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혈액 검사 결과를 활용한 당뇨 관리 및 운동 추천 서비스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7"/>
        <w:gridCol w:w="676"/>
        <w:gridCol w:w="2625"/>
        <w:gridCol w:w="676"/>
        <w:gridCol w:w="2566"/>
      </w:tblGrid>
      <w:tr w:rsidR="00D537AA" w:rsidRPr="00D537AA" w:rsidTr="00D537AA">
        <w:trPr>
          <w:trHeight w:val="1695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457325" cy="1019175"/>
                  <wp:effectExtent l="0" t="0" r="9525" b="9525"/>
                  <wp:docPr id="25" name="그림 25" descr="EMB00003cd02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20400" descr="EMB00003cd02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94" r="5109" b="19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95275" cy="276225"/>
                  <wp:effectExtent l="0" t="0" r="9525" b="9525"/>
                  <wp:docPr id="24" name="그림 24" descr="EMB00003cd025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24720" descr="EMB00003cd025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3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552575" cy="971550"/>
                  <wp:effectExtent l="0" t="0" r="9525" b="0"/>
                  <wp:docPr id="23" name="그림 23" descr="EMB00003cd02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76616" descr="EMB00003cd02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5" r="2309" b="56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95275" cy="276225"/>
                  <wp:effectExtent l="0" t="0" r="9525" b="9525"/>
                  <wp:docPr id="22" name="그림 22" descr="EMB00003cd025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75496" descr="EMB00003cd025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0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524000" cy="1038225"/>
                  <wp:effectExtent l="0" t="0" r="0" b="9525"/>
                  <wp:docPr id="21" name="그림 21" descr="EMB00003cd02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70456" descr="EMB00003cd02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91" r="4456" b="41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 w:hint="eastAsia"/>
          <w:color w:val="0000FF"/>
          <w:kern w:val="0"/>
          <w:sz w:val="12"/>
          <w:szCs w:val="12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② </w:t>
      </w:r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(금융)</w:t>
      </w:r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계좌 잔고를 활용한 자산 관리 및 금융 상품 추천 서비스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5"/>
        <w:gridCol w:w="691"/>
        <w:gridCol w:w="2379"/>
        <w:gridCol w:w="711"/>
        <w:gridCol w:w="2694"/>
      </w:tblGrid>
      <w:tr w:rsidR="00D537AA" w:rsidRPr="00D537AA" w:rsidTr="00D537AA">
        <w:trPr>
          <w:trHeight w:val="1832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485900" cy="838200"/>
                  <wp:effectExtent l="0" t="0" r="0" b="0"/>
                  <wp:docPr id="20" name="그림 20" descr="EMB00003cd0254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72776" descr="EMB00003cd0254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20" r="3958" b="2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95275" cy="276225"/>
                  <wp:effectExtent l="0" t="0" r="9525" b="9525"/>
                  <wp:docPr id="19" name="그림 19" descr="EMB00003cd025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73016" descr="EMB00003cd025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3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304925" cy="1095375"/>
                  <wp:effectExtent l="0" t="0" r="9525" b="9525"/>
                  <wp:docPr id="18" name="그림 18" descr="EMB00003cd025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30440" descr="EMB00003cd0254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11" t="221" r="7649" b="51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95275" cy="276225"/>
                  <wp:effectExtent l="0" t="0" r="9525" b="9525"/>
                  <wp:docPr id="17" name="그림 17" descr="EMB00003cd025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73576" descr="EMB00003cd025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0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571625" cy="990600"/>
                  <wp:effectExtent l="0" t="0" r="9525" b="0"/>
                  <wp:docPr id="16" name="그림 16" descr="EMB00003cd0254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675208" descr="EMB00003cd0254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8" r="32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 w:hint="eastAsia"/>
          <w:color w:val="0000FF"/>
          <w:kern w:val="0"/>
          <w:sz w:val="12"/>
          <w:szCs w:val="12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③ </w:t>
      </w:r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(통신)</w:t>
      </w:r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통화·문자·데이터 사용량 기반 통신 3사 및 </w:t>
      </w:r>
      <w:proofErr w:type="spellStart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>알뜰폰</w:t>
      </w:r>
      <w:proofErr w:type="spellEnd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요금제 추천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700"/>
        <w:gridCol w:w="2484"/>
        <w:gridCol w:w="743"/>
        <w:gridCol w:w="2519"/>
      </w:tblGrid>
      <w:tr w:rsidR="00D537AA" w:rsidRPr="00D537AA" w:rsidTr="00D537AA">
        <w:trPr>
          <w:trHeight w:val="1842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504950" cy="1066800"/>
                  <wp:effectExtent l="0" t="0" r="0" b="0"/>
                  <wp:docPr id="15" name="그림 15" descr="EMB00003cd0254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25832" descr="EMB00003cd0254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39" r="107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95275" cy="276225"/>
                  <wp:effectExtent l="0" t="0" r="9525" b="9525"/>
                  <wp:docPr id="14" name="그림 14" descr="EMB00003cd025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27432" descr="EMB00003cd025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3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266825" cy="1095375"/>
                  <wp:effectExtent l="0" t="0" r="9525" b="9525"/>
                  <wp:docPr id="13" name="그림 13" descr="EMB00003cd0254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29432" descr="EMB00003cd0254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67" r="9172" b="55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95275" cy="276225"/>
                  <wp:effectExtent l="0" t="0" r="9525" b="9525"/>
                  <wp:docPr id="12" name="그림 12" descr="EMB00003cd025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30392" descr="EMB00003cd025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0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247775" cy="895350"/>
                  <wp:effectExtent l="0" t="0" r="9525" b="0"/>
                  <wp:docPr id="11" name="그림 11" descr="EMB00003cd02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29832" descr="EMB00003cd02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58" r="136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 w:hint="eastAsia"/>
          <w:color w:val="0000FF"/>
          <w:kern w:val="0"/>
          <w:sz w:val="12"/>
          <w:szCs w:val="12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④ </w:t>
      </w:r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(에너지)</w:t>
      </w:r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스마트 </w:t>
      </w:r>
      <w:proofErr w:type="spellStart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>미터기와</w:t>
      </w:r>
      <w:proofErr w:type="spellEnd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앱 연동을 통한 전기사용량 누진 </w:t>
      </w:r>
      <w:proofErr w:type="spellStart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>알람</w:t>
      </w:r>
      <w:proofErr w:type="spellEnd"/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서비스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7"/>
        <w:gridCol w:w="714"/>
        <w:gridCol w:w="2518"/>
        <w:gridCol w:w="753"/>
        <w:gridCol w:w="2578"/>
      </w:tblGrid>
      <w:tr w:rsidR="00D537AA" w:rsidRPr="00D537AA" w:rsidTr="00D537AA">
        <w:trPr>
          <w:trHeight w:val="1912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114425" cy="1019175"/>
                  <wp:effectExtent l="0" t="0" r="9525" b="9525"/>
                  <wp:docPr id="10" name="그림 10" descr="EMB00003cd02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74456" descr="EMB00003cd02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67" r="15402" b="26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323850" cy="276225"/>
                  <wp:effectExtent l="0" t="0" r="0" b="9525"/>
                  <wp:docPr id="9" name="그림 9" descr="EMB00003cd02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435080" descr="EMB00003cd02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3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181100" cy="1143000"/>
                  <wp:effectExtent l="0" t="0" r="0" b="0"/>
                  <wp:docPr id="8" name="그림 8" descr="EMB00003cd02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34600" descr="EMB00003cd02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95275" cy="276225"/>
                  <wp:effectExtent l="0" t="0" r="9525" b="9525"/>
                  <wp:docPr id="7" name="그림 7" descr="EMB00003cd025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35480" descr="EMB00003cd025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0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228725" cy="1123950"/>
                  <wp:effectExtent l="0" t="0" r="9525" b="0"/>
                  <wp:docPr id="6" name="그림 6" descr="EMB00003cd02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37240" descr="EMB00003cd02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2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 w:hint="eastAsia"/>
          <w:color w:val="0000FF"/>
          <w:kern w:val="0"/>
          <w:sz w:val="12"/>
          <w:szCs w:val="12"/>
        </w:rPr>
      </w:pPr>
    </w:p>
    <w:p w:rsidR="00D537AA" w:rsidRPr="00D537AA" w:rsidRDefault="00D537AA" w:rsidP="00977AEC">
      <w:pPr>
        <w:widowControl/>
        <w:wordWrap/>
        <w:autoSpaceDE/>
        <w:autoSpaceDN/>
        <w:snapToGrid w:val="0"/>
        <w:spacing w:after="0" w:line="240" w:lineRule="auto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D537AA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⑤ </w:t>
      </w:r>
      <w:r w:rsidRPr="00D537AA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(유통)</w:t>
      </w:r>
      <w:r w:rsidRPr="00D537AA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본인 쇼핑 데이터 분석을 통한 온라인 쇼핑몰 할인 상품 추천 서비스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9"/>
        <w:gridCol w:w="700"/>
        <w:gridCol w:w="2526"/>
        <w:gridCol w:w="742"/>
        <w:gridCol w:w="2553"/>
      </w:tblGrid>
      <w:tr w:rsidR="00D537AA" w:rsidRPr="00D537AA" w:rsidTr="00D537AA">
        <w:trPr>
          <w:trHeight w:val="1894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419225" cy="1133475"/>
                  <wp:effectExtent l="0" t="0" r="9525" b="9525"/>
                  <wp:docPr id="5" name="그림 5" descr="EMB00003cd02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40760" descr="EMB00003cd02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44" r="4482" b="35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95275" cy="276225"/>
                  <wp:effectExtent l="0" t="0" r="9525" b="9525"/>
                  <wp:docPr id="4" name="그림 4" descr="EMB00003cd025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40200" descr="EMB00003cd025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3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390650" cy="1047750"/>
                  <wp:effectExtent l="0" t="0" r="0" b="0"/>
                  <wp:docPr id="3" name="그림 3" descr="EMB00003cd02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43000" descr="EMB00003cd02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92" r="5812" b="3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95275" cy="276225"/>
                  <wp:effectExtent l="0" t="0" r="9525" b="9525"/>
                  <wp:docPr id="2" name="그림 2" descr="EMB00003cd025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43800" descr="EMB00003cd025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0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37AA" w:rsidRPr="00D537AA" w:rsidRDefault="00D537AA" w:rsidP="00977AE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  <w:r w:rsidRPr="00977AEC">
              <w:rPr>
                <w:rFonts w:asciiTheme="minorEastAsia" w:hAnsiTheme="minorEastAsia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343025" cy="1123950"/>
                  <wp:effectExtent l="0" t="0" r="9525" b="0"/>
                  <wp:docPr id="1" name="그림 1" descr="EMB00003cd02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1843400" descr="EMB00003cd025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14" t="4619" r="6326" b="5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52B2" w:rsidRPr="00977AEC" w:rsidRDefault="009C52B2" w:rsidP="00977AEC">
      <w:pPr>
        <w:spacing w:line="240" w:lineRule="auto"/>
        <w:rPr>
          <w:rFonts w:asciiTheme="minorEastAsia" w:hAnsiTheme="minorEastAsia" w:hint="eastAsia"/>
          <w:sz w:val="6"/>
          <w:szCs w:val="6"/>
        </w:rPr>
      </w:pPr>
    </w:p>
    <w:sectPr w:rsidR="009C52B2" w:rsidRPr="00977AE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AA"/>
    <w:rsid w:val="00977AEC"/>
    <w:rsid w:val="009C52B2"/>
    <w:rsid w:val="00D5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733C6"/>
  <w15:chartTrackingRefBased/>
  <w15:docId w15:val="{FB689CA7-2DAD-4372-A34D-FFFB61EEA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537A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D537AA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Calibri" w:cs="굴림"/>
      <w:color w:val="000000"/>
      <w:kern w:val="0"/>
      <w:sz w:val="22"/>
    </w:rPr>
  </w:style>
  <w:style w:type="character" w:styleId="a4">
    <w:name w:val="Hyperlink"/>
    <w:basedOn w:val="a0"/>
    <w:uiPriority w:val="99"/>
    <w:semiHidden/>
    <w:unhideWhenUsed/>
    <w:rsid w:val="00D537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hyperlink" Target="https://kdata.or.kr/info/info_01_view.html?field=&amp;keyword=&amp;page=1&amp;dbnum=271" TargetMode="Externa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2</cp:revision>
  <dcterms:created xsi:type="dcterms:W3CDTF">2020-07-15T04:42:00Z</dcterms:created>
  <dcterms:modified xsi:type="dcterms:W3CDTF">2020-07-15T04:59:00Z</dcterms:modified>
</cp:coreProperties>
</file>