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B1D" w:rsidRDefault="00DB4B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맑은 고딕" w:eastAsia="맑은 고딕" w:hAnsi="맑은 고딕" w:cs="맑은 고딕"/>
          <w:color w:val="C00000"/>
          <w:szCs w:val="20"/>
        </w:rPr>
      </w:pPr>
    </w:p>
    <w:p w:rsidR="00DB4B1D" w:rsidRDefault="00133593" w:rsidP="001335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left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color w:val="000000"/>
          <w:szCs w:val="20"/>
        </w:rPr>
        <w:t>지원자 성명:</w:t>
      </w:r>
      <w:r w:rsidR="00477153">
        <w:rPr>
          <w:rFonts w:ascii="맑은 고딕" w:eastAsia="맑은 고딕" w:hAnsi="맑은 고딕" w:cs="맑은 고딕"/>
          <w:b/>
          <w:color w:val="000000"/>
          <w:szCs w:val="20"/>
        </w:rPr>
        <w:br/>
      </w: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eastAsia="바탕" w:hAnsi="바탕" w:cs="바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※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아래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6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가지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과제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중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2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가지를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선택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후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작성하세요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. (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각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A4 2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장</w:t>
      </w:r>
      <w:r>
        <w:rPr>
          <w:rFonts w:ascii="맑은 고딕" w:eastAsia="맑은 고딕" w:hAnsi="맑은 고딕" w:cs="맑은 고딕"/>
          <w:b/>
          <w:color w:val="C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이내</w:t>
      </w:r>
      <w:r>
        <w:rPr>
          <w:rFonts w:ascii="맑은 고딕" w:eastAsia="맑은 고딕" w:hAnsi="맑은 고딕" w:cs="맑은 고딕"/>
          <w:b/>
          <w:color w:val="C00000"/>
          <w:szCs w:val="20"/>
        </w:rPr>
        <w:t>)</w:t>
      </w:r>
    </w:p>
    <w:p w:rsidR="00DB4B1D" w:rsidRDefault="00DB4B1D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eastAsia="바탕" w:hAnsi="바탕" w:cs="바탕"/>
          <w:color w:val="000000"/>
          <w:szCs w:val="20"/>
        </w:rPr>
      </w:pP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000000"/>
          <w:szCs w:val="20"/>
        </w:rPr>
        <w:t>1. 202</w:t>
      </w:r>
      <w:r>
        <w:rPr>
          <w:rFonts w:ascii="맑은 고딕" w:eastAsia="맑은 고딕" w:hAnsi="맑은 고딕" w:cs="맑은 고딕"/>
          <w:b/>
        </w:rPr>
        <w:t>1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국내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게임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유튜브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트랜드를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예측하고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게임사들이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어떤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전략을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구상해야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할지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본인의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의견을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서술하시오</w:t>
      </w:r>
      <w:r>
        <w:rPr>
          <w:rFonts w:ascii="맑은 고딕" w:eastAsia="맑은 고딕" w:hAnsi="맑은 고딕" w:cs="맑은 고딕"/>
          <w:b/>
        </w:rPr>
        <w:t>.</w:t>
      </w:r>
    </w:p>
    <w:p w:rsidR="00DB4B1D" w:rsidRDefault="00DB4B1D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eastAsia="바탕" w:hAnsi="바탕" w:cs="바탕"/>
          <w:color w:val="000000"/>
          <w:szCs w:val="20"/>
        </w:rPr>
      </w:pP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2.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좋아하는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인플루언서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>(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유튜버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cs="맑은 고딕"/>
          <w:b/>
        </w:rPr>
        <w:t>스트리머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등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)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와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그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이유를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쓰고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해당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인플루언서와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넷마블의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콜라보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콘텐츠를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기획해보시오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>. (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모든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장르의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인플루언서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선정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자유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게임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인플루언서에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한정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X) </w:t>
      </w:r>
    </w:p>
    <w:p w:rsidR="00DB4B1D" w:rsidRDefault="00DB4B1D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eastAsia="바탕" w:hAnsi="바탕" w:cs="바탕"/>
          <w:color w:val="000000"/>
          <w:szCs w:val="20"/>
        </w:rPr>
      </w:pPr>
    </w:p>
    <w:p w:rsidR="00DB4B1D" w:rsidRPr="00133593" w:rsidRDefault="00477153" w:rsidP="0013359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jc w:val="left"/>
        <w:rPr>
          <w:rFonts w:ascii="맑은 고딕" w:eastAsia="맑은 고딕" w:hAnsi="맑은 고딕" w:cs="맑은 고딕"/>
          <w:b/>
        </w:rPr>
      </w:pPr>
      <w:r>
        <w:rPr>
          <w:rFonts w:ascii="Cambria Math" w:eastAsia="Cambria Math" w:hAnsi="Cambria Math" w:cs="Cambria Math"/>
          <w:b/>
          <w:color w:val="000000"/>
          <w:szCs w:val="20"/>
        </w:rPr>
        <w:t>3</w:t>
      </w:r>
      <w:r w:rsidR="00133593">
        <w:rPr>
          <w:rFonts w:ascii="맑은 고딕" w:eastAsia="맑은 고딕" w:hAnsi="맑은 고딕" w:cs="맑은 고딕"/>
          <w:b/>
          <w:color w:val="000000"/>
          <w:szCs w:val="20"/>
        </w:rPr>
        <w:t xml:space="preserve">. </w:t>
      </w:r>
      <w:r>
        <w:rPr>
          <w:rFonts w:ascii="맑은 고딕" w:eastAsia="맑은 고딕" w:hAnsi="맑은 고딕" w:cs="맑은 고딕"/>
          <w:b/>
        </w:rPr>
        <w:t>'</w:t>
      </w:r>
      <w:r w:rsidR="00133593">
        <w:rPr>
          <w:rFonts w:ascii="맑은 고딕" w:eastAsia="맑은 고딕" w:hAnsi="맑은 고딕" w:cs="맑은 고딕" w:hint="eastAsia"/>
          <w:b/>
        </w:rPr>
        <w:t>넷마블</w:t>
      </w:r>
      <w:r w:rsidR="00133593">
        <w:rPr>
          <w:rFonts w:ascii="맑은 고딕" w:eastAsia="맑은 고딕" w:hAnsi="맑은 고딕" w:cs="맑은 고딕"/>
          <w:b/>
        </w:rPr>
        <w:t>’</w:t>
      </w:r>
      <w:r w:rsidR="00133593">
        <w:rPr>
          <w:rFonts w:ascii="맑은 고딕" w:eastAsia="맑은 고딕" w:hAnsi="맑은 고딕" w:cs="맑은 고딕" w:hint="eastAsia"/>
          <w:b/>
        </w:rPr>
        <w:t xml:space="preserve">을 주제로 </w:t>
      </w:r>
      <w:proofErr w:type="spellStart"/>
      <w:r w:rsidR="00133593">
        <w:rPr>
          <w:rFonts w:ascii="맑은 고딕" w:eastAsia="맑은 고딕" w:hAnsi="맑은 고딕" w:cs="맑은 고딕" w:hint="eastAsia"/>
          <w:b/>
        </w:rPr>
        <w:t>세로형</w:t>
      </w:r>
      <w:proofErr w:type="spellEnd"/>
      <w:r w:rsidR="00133593">
        <w:rPr>
          <w:rFonts w:ascii="맑은 고딕" w:eastAsia="맑은 고딕" w:hAnsi="맑은 고딕" w:cs="맑은 고딕" w:hint="eastAsia"/>
          <w:b/>
        </w:rPr>
        <w:t xml:space="preserve"> </w:t>
      </w:r>
      <w:proofErr w:type="spellStart"/>
      <w:r w:rsidR="00133593">
        <w:rPr>
          <w:rFonts w:ascii="맑은 고딕" w:eastAsia="맑은 고딕" w:hAnsi="맑은 고딕" w:cs="맑은 고딕" w:hint="eastAsia"/>
          <w:b/>
        </w:rPr>
        <w:t>숏폼</w:t>
      </w:r>
      <w:proofErr w:type="spellEnd"/>
      <w:r w:rsidR="00133593">
        <w:rPr>
          <w:rFonts w:ascii="맑은 고딕" w:eastAsia="맑은 고딕" w:hAnsi="맑은 고딕" w:cs="맑은 고딕" w:hint="eastAsia"/>
          <w:b/>
        </w:rPr>
        <w:t xml:space="preserve"> 영상 콘텐츠를 </w:t>
      </w:r>
      <w:proofErr w:type="spellStart"/>
      <w:r w:rsidR="00133593">
        <w:rPr>
          <w:rFonts w:ascii="맑은 고딕" w:eastAsia="맑은 고딕" w:hAnsi="맑은 고딕" w:cs="맑은 고딕" w:hint="eastAsia"/>
          <w:b/>
        </w:rPr>
        <w:t>기획해보시오</w:t>
      </w:r>
      <w:proofErr w:type="spellEnd"/>
      <w:r w:rsidR="00133593">
        <w:rPr>
          <w:rFonts w:ascii="맑은 고딕" w:eastAsia="맑은 고딕" w:hAnsi="맑은 고딕" w:cs="맑은 고딕" w:hint="eastAsia"/>
          <w:b/>
        </w:rPr>
        <w:t>.</w:t>
      </w:r>
      <w:r w:rsidR="00133593"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br/>
      </w: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Cambria Math" w:eastAsia="Cambria Math" w:hAnsi="Cambria Math" w:cs="Cambria Math"/>
          <w:b/>
          <w:color w:val="000000"/>
          <w:szCs w:val="20"/>
        </w:rPr>
        <w:t>4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. </w:t>
      </w:r>
      <w:r w:rsidR="00703303">
        <w:rPr>
          <w:rFonts w:ascii="맑은 고딕" w:eastAsia="맑은 고딕" w:hAnsi="맑은 고딕" w:cs="맑은 고딕"/>
          <w:b/>
          <w:color w:val="000000"/>
          <w:szCs w:val="20"/>
        </w:rPr>
        <w:t>넷마블</w:t>
      </w:r>
      <w:r w:rsidR="00703303">
        <w:rPr>
          <w:rFonts w:ascii="맑은 고딕" w:eastAsia="맑은 고딕" w:hAnsi="맑은 고딕" w:cs="맑은 고딕" w:hint="eastAsia"/>
          <w:b/>
          <w:color w:val="000000"/>
          <w:szCs w:val="20"/>
        </w:rPr>
        <w:t>에서 라이브 중인 모든 게임</w:t>
      </w:r>
      <w:r>
        <w:rPr>
          <w:rFonts w:ascii="맑은 고딕" w:eastAsia="맑은 고딕" w:hAnsi="맑은 고딕" w:cs="맑은 고딕"/>
          <w:b/>
        </w:rPr>
        <w:t>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주제로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유튜브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및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페이스북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홍보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콘텐츠를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제작해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보시오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. (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이미지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웹툰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카드뉴스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영상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등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형태자유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>)</w:t>
      </w:r>
    </w:p>
    <w:p w:rsidR="00DB4B1D" w:rsidRDefault="00DB4B1D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5.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게임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관련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주제로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자유로운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블로그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기사를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작성해보시오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. </w:t>
      </w: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000000"/>
          <w:szCs w:val="20"/>
        </w:rPr>
        <w:t>(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타사게임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무방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/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게임과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관련한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모든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주제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가능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)</w:t>
      </w:r>
    </w:p>
    <w:p w:rsidR="00DB4B1D" w:rsidRDefault="00DB4B1D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</w:p>
    <w:p w:rsidR="00DB4B1D" w:rsidRDefault="00477153" w:rsidP="0013359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jc w:val="left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6.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게임에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대한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자신의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열정을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창의적인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방법으로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자유롭게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표현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해보시오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. </w:t>
      </w:r>
      <w:r>
        <w:rPr>
          <w:rFonts w:ascii="맑은 고딕" w:eastAsia="맑은 고딕" w:hAnsi="맑은 고딕" w:cs="맑은 고딕"/>
          <w:b/>
          <w:color w:val="000000"/>
          <w:szCs w:val="20"/>
        </w:rPr>
        <w:br/>
      </w:r>
      <w:r>
        <w:rPr>
          <w:rFonts w:ascii="맑은 고딕" w:eastAsia="맑은 고딕" w:hAnsi="맑은 고딕" w:cs="맑은 고딕"/>
          <w:b/>
          <w:color w:val="000000"/>
          <w:szCs w:val="20"/>
        </w:rPr>
        <w:t>(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영상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이미지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등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형태자유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/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텍스트로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000000"/>
          <w:szCs w:val="20"/>
        </w:rPr>
        <w:t>게임이력</w:t>
      </w:r>
      <w:proofErr w:type="spellEnd"/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서술</w:t>
      </w:r>
      <w:r>
        <w:rPr>
          <w:rFonts w:ascii="맑은 고딕" w:eastAsia="맑은 고딕" w:hAnsi="맑은 고딕" w:cs="맑은 고딕"/>
          <w:b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제외</w:t>
      </w:r>
      <w:r>
        <w:rPr>
          <w:rFonts w:ascii="맑은 고딕" w:eastAsia="맑은 고딕" w:hAnsi="맑은 고딕" w:cs="맑은 고딕"/>
          <w:b/>
          <w:color w:val="000000"/>
          <w:szCs w:val="20"/>
        </w:rPr>
        <w:t>)</w:t>
      </w:r>
      <w:bookmarkStart w:id="0" w:name="_GoBack"/>
      <w:bookmarkEnd w:id="0"/>
      <w:r>
        <w:rPr>
          <w:rFonts w:ascii="맑은 고딕" w:eastAsia="맑은 고딕" w:hAnsi="맑은 고딕" w:cs="맑은 고딕"/>
          <w:b/>
          <w:color w:val="000000"/>
          <w:szCs w:val="20"/>
        </w:rPr>
        <w:br/>
      </w:r>
      <w:r>
        <w:rPr>
          <w:rFonts w:ascii="맑은 고딕" w:eastAsia="맑은 고딕" w:hAnsi="맑은 고딕" w:cs="맑은 고딕"/>
          <w:b/>
          <w:color w:val="000000"/>
          <w:szCs w:val="20"/>
        </w:rPr>
        <w:br/>
      </w:r>
      <w:r>
        <w:rPr>
          <w:rFonts w:ascii="맑은 고딕" w:eastAsia="맑은 고딕" w:hAnsi="맑은 고딕" w:cs="맑은 고딕"/>
          <w:color w:val="000000"/>
          <w:szCs w:val="20"/>
        </w:rPr>
        <w:t xml:space="preserve">* </w:t>
      </w:r>
      <w:r>
        <w:rPr>
          <w:rFonts w:ascii="맑은 고딕" w:eastAsia="맑은 고딕" w:hAnsi="맑은 고딕" w:cs="맑은 고딕"/>
          <w:color w:val="000000"/>
          <w:szCs w:val="20"/>
        </w:rPr>
        <w:t>영상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과제물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제출의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경우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유튜브에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업로드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후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color w:val="000000"/>
          <w:szCs w:val="20"/>
        </w:rPr>
        <w:t>해당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문서에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링크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삽입하여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제출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가능</w:t>
      </w:r>
    </w:p>
    <w:p w:rsidR="00DB4B1D" w:rsidRDefault="00477153">
      <w:pPr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color w:val="000000"/>
          <w:szCs w:val="20"/>
        </w:rPr>
        <w:t xml:space="preserve">* </w:t>
      </w:r>
      <w:proofErr w:type="spellStart"/>
      <w:r>
        <w:rPr>
          <w:rFonts w:ascii="맑은 고딕" w:eastAsia="맑은 고딕" w:hAnsi="맑은 고딕" w:cs="맑은 고딕"/>
          <w:color w:val="000000"/>
          <w:szCs w:val="20"/>
        </w:rPr>
        <w:t>카드뉴스</w:t>
      </w:r>
      <w:proofErr w:type="spellEnd"/>
      <w:r>
        <w:rPr>
          <w:rFonts w:ascii="맑은 고딕" w:eastAsia="맑은 고딕" w:hAnsi="맑은 고딕" w:cs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color w:val="000000"/>
          <w:szCs w:val="20"/>
        </w:rPr>
        <w:t>웹툰의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경우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블로그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등의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SNS </w:t>
      </w:r>
      <w:r>
        <w:rPr>
          <w:rFonts w:ascii="맑은 고딕" w:eastAsia="맑은 고딕" w:hAnsi="맑은 고딕" w:cs="맑은 고딕"/>
          <w:color w:val="000000"/>
          <w:szCs w:val="20"/>
        </w:rPr>
        <w:t>게시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후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cs="맑은 고딕"/>
          <w:color w:val="000000"/>
          <w:szCs w:val="20"/>
        </w:rPr>
        <w:t>해당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문서에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링크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삽입하여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제출</w:t>
      </w:r>
      <w:r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/>
          <w:color w:val="000000"/>
          <w:szCs w:val="20"/>
        </w:rPr>
        <w:t>가능</w:t>
      </w:r>
    </w:p>
    <w:sectPr w:rsidR="00DB4B1D">
      <w:headerReference w:type="default" r:id="rId7"/>
      <w:pgSz w:w="11906" w:h="16838"/>
      <w:pgMar w:top="1440" w:right="1080" w:bottom="1440" w:left="1080" w:header="1304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153" w:rsidRDefault="00477153">
      <w:pPr>
        <w:spacing w:line="240" w:lineRule="auto"/>
        <w:ind w:left="0" w:hanging="2"/>
      </w:pPr>
      <w:r>
        <w:separator/>
      </w:r>
    </w:p>
  </w:endnote>
  <w:endnote w:type="continuationSeparator" w:id="0">
    <w:p w:rsidR="00477153" w:rsidRDefault="0047715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153" w:rsidRDefault="00477153">
      <w:pPr>
        <w:spacing w:line="240" w:lineRule="auto"/>
        <w:ind w:left="0" w:hanging="2"/>
      </w:pPr>
      <w:r>
        <w:separator/>
      </w:r>
    </w:p>
  </w:footnote>
  <w:footnote w:type="continuationSeparator" w:id="0">
    <w:p w:rsidR="00477153" w:rsidRDefault="0047715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B1D" w:rsidRDefault="00477153">
    <w:pPr>
      <w:pBdr>
        <w:top w:val="nil"/>
        <w:left w:val="nil"/>
        <w:bottom w:val="nil"/>
        <w:right w:val="nil"/>
        <w:between w:val="nil"/>
      </w:pBdr>
      <w:spacing w:line="240" w:lineRule="auto"/>
      <w:ind w:left="2" w:hanging="4"/>
      <w:jc w:val="center"/>
      <w:rPr>
        <w:rFonts w:ascii="맑은 고딕" w:eastAsia="맑은 고딕" w:hAnsi="맑은 고딕" w:cs="맑은 고딕"/>
        <w:color w:val="000000"/>
        <w:sz w:val="32"/>
        <w:szCs w:val="32"/>
      </w:rPr>
    </w:pPr>
    <w:proofErr w:type="spellStart"/>
    <w:r>
      <w:rPr>
        <w:rFonts w:ascii="맑은 고딕" w:eastAsia="맑은 고딕" w:hAnsi="맑은 고딕" w:cs="맑은 고딕"/>
        <w:b/>
        <w:color w:val="000000"/>
        <w:sz w:val="40"/>
        <w:szCs w:val="40"/>
      </w:rPr>
      <w:t>마블챌린저</w:t>
    </w:r>
    <w:proofErr w:type="spellEnd"/>
    <w:r>
      <w:rPr>
        <w:rFonts w:ascii="맑은 고딕" w:eastAsia="맑은 고딕" w:hAnsi="맑은 고딕" w:cs="맑은 고딕"/>
        <w:b/>
        <w:color w:val="000000"/>
        <w:sz w:val="40"/>
        <w:szCs w:val="40"/>
      </w:rPr>
      <w:t xml:space="preserve"> 1</w:t>
    </w:r>
    <w:r>
      <w:rPr>
        <w:rFonts w:ascii="맑은 고딕" w:eastAsia="맑은 고딕" w:hAnsi="맑은 고딕" w:cs="맑은 고딕"/>
        <w:b/>
        <w:sz w:val="40"/>
        <w:szCs w:val="40"/>
      </w:rPr>
      <w:t>6</w:t>
    </w:r>
    <w:r>
      <w:rPr>
        <w:rFonts w:ascii="맑은 고딕" w:eastAsia="맑은 고딕" w:hAnsi="맑은 고딕" w:cs="맑은 고딕"/>
        <w:b/>
        <w:color w:val="000000"/>
        <w:sz w:val="40"/>
        <w:szCs w:val="40"/>
      </w:rPr>
      <w:t>기</w:t>
    </w:r>
    <w:r>
      <w:rPr>
        <w:rFonts w:ascii="맑은 고딕" w:eastAsia="맑은 고딕" w:hAnsi="맑은 고딕" w:cs="맑은 고딕"/>
        <w:b/>
        <w:color w:val="000000"/>
        <w:sz w:val="40"/>
        <w:szCs w:val="40"/>
      </w:rPr>
      <w:t xml:space="preserve"> </w:t>
    </w:r>
    <w:r>
      <w:rPr>
        <w:rFonts w:ascii="맑은 고딕" w:eastAsia="맑은 고딕" w:hAnsi="맑은 고딕" w:cs="맑은 고딕"/>
        <w:b/>
        <w:color w:val="000000"/>
        <w:sz w:val="40"/>
        <w:szCs w:val="40"/>
      </w:rPr>
      <w:t>지원</w:t>
    </w:r>
    <w:r>
      <w:rPr>
        <w:rFonts w:ascii="맑은 고딕" w:eastAsia="맑은 고딕" w:hAnsi="맑은 고딕" w:cs="맑은 고딕"/>
        <w:b/>
        <w:sz w:val="40"/>
        <w:szCs w:val="40"/>
      </w:rPr>
      <w:t>과제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457200</wp:posOffset>
              </wp:positionV>
              <wp:extent cx="6200775" cy="22225"/>
              <wp:effectExtent l="0" t="0" r="0" b="0"/>
              <wp:wrapNone/>
              <wp:docPr id="1" name="직선 화살표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45613" y="3779683"/>
                        <a:ext cx="6200775" cy="635"/>
                      </a:xfrm>
                      <a:prstGeom prst="straightConnector1">
                        <a:avLst/>
                      </a:prstGeom>
                      <a:noFill/>
                      <a:ln w="22225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8A20550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-1pt;margin-top:36pt;width:488.25pt;height: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" strokecolor="gray" strokeweight="1.75pt">
              <v:stroke joinstyle="miter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4932680</wp:posOffset>
          </wp:positionH>
          <wp:positionV relativeFrom="paragraph">
            <wp:posOffset>-163194</wp:posOffset>
          </wp:positionV>
          <wp:extent cx="1076325" cy="1847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84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B1D"/>
    <w:rsid w:val="00133593"/>
    <w:rsid w:val="00477153"/>
    <w:rsid w:val="006D2AE0"/>
    <w:rsid w:val="00703303"/>
    <w:rsid w:val="00DB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049E2"/>
  <w15:docId w15:val="{7661E167-B832-46B2-A57F-E1B8D7E5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바탕"/>
      <w:kern w:val="2"/>
      <w:position w:val="-1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240" w:after="120"/>
      <w:jc w:val="center"/>
    </w:pPr>
    <w:rPr>
      <w:rFonts w:ascii="맑은 고딕" w:eastAsia="돋움" w:hAnsi="맑은 고딕"/>
      <w:b/>
      <w:bCs/>
      <w:sz w:val="32"/>
      <w:szCs w:val="32"/>
    </w:rPr>
  </w:style>
  <w:style w:type="paragraph" w:styleId="a4">
    <w:name w:val="header"/>
    <w:basedOn w:val="a"/>
  </w:style>
  <w:style w:type="paragraph" w:styleId="a5">
    <w:name w:val="footer"/>
    <w:basedOn w:val="a"/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7">
    <w:name w:val="Table Grid"/>
    <w:basedOn w:val="a1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rPr>
      <w:rFonts w:ascii="Arial" w:eastAsia="돋움" w:hAnsi="Arial"/>
      <w:sz w:val="18"/>
      <w:szCs w:val="18"/>
    </w:rPr>
  </w:style>
  <w:style w:type="character" w:styleId="a9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a">
    <w:name w:val="annotation text"/>
    <w:basedOn w:val="a"/>
    <w:pPr>
      <w:jc w:val="left"/>
    </w:pPr>
  </w:style>
  <w:style w:type="character" w:customStyle="1" w:styleId="PRShinhwa">
    <w:name w:val="PR Shinhwa"/>
    <w:rPr>
      <w:rFonts w:ascii="돋움" w:eastAsia="돋움"/>
      <w:b w:val="0"/>
      <w:bCs w:val="0"/>
      <w:i w:val="0"/>
      <w:iCs w:val="0"/>
      <w:strike w:val="0"/>
      <w:color w:val="auto"/>
      <w:w w:val="100"/>
      <w:position w:val="-1"/>
      <w:sz w:val="20"/>
      <w:szCs w:val="20"/>
      <w:u w:val="none"/>
      <w:effect w:val="none"/>
      <w:vertAlign w:val="baseline"/>
      <w:cs w:val="0"/>
      <w:em w:val="none"/>
    </w:rPr>
  </w:style>
  <w:style w:type="paragraph" w:styleId="ab">
    <w:name w:val="Normal (Web)"/>
    <w:basedOn w:val="a"/>
    <w:qFormat/>
    <w:pPr>
      <w:widowControl/>
      <w:autoSpaceDE/>
      <w:autoSpaceDN/>
      <w:jc w:val="left"/>
    </w:pPr>
    <w:rPr>
      <w:rFonts w:ascii="굴림" w:eastAsia="굴림" w:hAnsi="굴림" w:cs="굴림"/>
      <w:kern w:val="0"/>
      <w:sz w:val="24"/>
    </w:rPr>
  </w:style>
  <w:style w:type="character" w:styleId="ac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ad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har">
    <w:name w:val="제목 Char"/>
    <w:rPr>
      <w:rFonts w:ascii="맑은 고딕" w:eastAsia="돋움" w:hAnsi="맑은 고딕" w:cs="Times New Roman"/>
      <w:b/>
      <w:bCs/>
      <w:w w:val="100"/>
      <w:kern w:val="2"/>
      <w:position w:val="-1"/>
      <w:sz w:val="32"/>
      <w:szCs w:val="32"/>
      <w:effect w:val="none"/>
      <w:vertAlign w:val="baseline"/>
      <w:cs w:val="0"/>
      <w:em w:val="none"/>
    </w:rPr>
  </w:style>
  <w:style w:type="paragraph" w:styleId="ae">
    <w:name w:val="List Paragraph"/>
    <w:basedOn w:val="a"/>
    <w:pPr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0">
    <w:name w:val="바닥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customStyle="1" w:styleId="af">
    <w:name w:val="표준 + 돋움"/>
    <w:aliases w:val="12 pt,검정,글자 장평: 90%"/>
    <w:basedOn w:val="a"/>
    <w:pPr>
      <w:ind w:rightChars="76" w:right="152" w:firstLineChars="100" w:firstLine="216"/>
    </w:pPr>
    <w:rPr>
      <w:rFonts w:ascii="돋움" w:eastAsia="돋움" w:hAnsi="돋움"/>
      <w:w w:val="90"/>
      <w:sz w:val="24"/>
    </w:rPr>
  </w:style>
  <w:style w:type="paragraph" w:customStyle="1" w:styleId="07107">
    <w:name w:val="스타일 맑은 고딕 검정 왼쪽 0.71 글자 오른쪽 0.7 글자"/>
    <w:basedOn w:val="a"/>
    <w:pPr>
      <w:ind w:leftChars="71" w:left="142" w:rightChars="70" w:right="140"/>
    </w:pPr>
    <w:rPr>
      <w:rFonts w:ascii="맑은 고딕" w:eastAsia="맑은 고딕" w:hAnsi="맑은 고딕"/>
      <w:color w:val="000000"/>
      <w:szCs w:val="20"/>
    </w:rPr>
  </w:style>
  <w:style w:type="paragraph" w:styleId="af0">
    <w:name w:val="No Spacing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맑은 고딕" w:eastAsia="맑은 고딕" w:hAnsi="맑은 고딕"/>
      <w:kern w:val="2"/>
      <w:position w:val="-1"/>
      <w:szCs w:val="22"/>
    </w:rPr>
  </w:style>
  <w:style w:type="character" w:customStyle="1" w:styleId="07107Char">
    <w:name w:val="스타일 맑은 고딕 검정 왼쪽 0.71 글자 오른쪽 0.7 글자 Char"/>
    <w:rPr>
      <w:rFonts w:ascii="맑은 고딕" w:eastAsia="맑은 고딕" w:hAnsi="맑은 고딕" w:cs="바탕"/>
      <w:color w:val="000000"/>
      <w:w w:val="100"/>
      <w:kern w:val="2"/>
      <w:position w:val="-1"/>
      <w:effect w:val="none"/>
      <w:vertAlign w:val="baseline"/>
      <w:cs w:val="0"/>
      <w:em w:val="none"/>
    </w:rPr>
  </w:style>
  <w:style w:type="character" w:styleId="af1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2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nhC2hZwJpJAMtU8vaPtoND5ZHg==">AMUW2mUOHqAl+OMufMgJR4VjDezGvWryQSgRFyGpbqn+FyTIfG7hvdY6YkN0dhZMHgugzmnf00Up/PWB6GuQR/T7+JpuSynwmsRrEjmV7woQWMaBt9CkyL0=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이수정님</dc:creator>
  <cp:lastModifiedBy>김동환 [넷마블/뉴미디어팀]</cp:lastModifiedBy>
  <cp:revision>2</cp:revision>
  <dcterms:created xsi:type="dcterms:W3CDTF">2021-03-30T09:36:00Z</dcterms:created>
  <dcterms:modified xsi:type="dcterms:W3CDTF">2021-03-30T09:36:00Z</dcterms:modified>
</cp:coreProperties>
</file>